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C" w:rsidRDefault="00466620" w:rsidP="00252CEC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52CEC">
        <w:rPr>
          <w:rFonts w:ascii="方正小标宋简体" w:eastAsia="方正小标宋简体" w:hAnsi="方正小标宋简体" w:hint="eastAsia"/>
          <w:sz w:val="44"/>
          <w:szCs w:val="44"/>
        </w:rPr>
        <w:t>杭州市拱墅区民政局2</w:t>
      </w:r>
      <w:r w:rsidR="00252CEC">
        <w:rPr>
          <w:rFonts w:ascii="方正小标宋简体" w:eastAsia="方正小标宋简体" w:hAnsi="方正小标宋简体"/>
          <w:sz w:val="44"/>
          <w:szCs w:val="44"/>
        </w:rPr>
        <w:t>0</w:t>
      </w:r>
      <w:r w:rsidRPr="00252CEC">
        <w:rPr>
          <w:rFonts w:ascii="方正小标宋简体" w:eastAsia="方正小标宋简体" w:hAnsi="方正小标宋简体" w:hint="eastAsia"/>
          <w:sz w:val="44"/>
          <w:szCs w:val="44"/>
        </w:rPr>
        <w:t>23年度</w:t>
      </w:r>
    </w:p>
    <w:p w:rsidR="00466620" w:rsidRPr="00252CEC" w:rsidRDefault="00466620" w:rsidP="00252CEC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52CEC">
        <w:rPr>
          <w:rFonts w:ascii="方正小标宋简体" w:eastAsia="方正小标宋简体" w:hAnsi="方正小标宋简体" w:hint="eastAsia"/>
          <w:sz w:val="44"/>
          <w:szCs w:val="44"/>
        </w:rPr>
        <w:t>政府信息公开工作年度报告</w:t>
      </w:r>
    </w:p>
    <w:p w:rsidR="00252CEC" w:rsidRDefault="00252CEC" w:rsidP="00252CEC">
      <w:pPr>
        <w:rPr>
          <w:rFonts w:ascii="仿宋_GB2312" w:eastAsia="仿宋_GB2312"/>
          <w:sz w:val="32"/>
          <w:szCs w:val="32"/>
        </w:rPr>
      </w:pPr>
    </w:p>
    <w:p w:rsidR="00466620" w:rsidRPr="00252CEC" w:rsidRDefault="00466620" w:rsidP="00252C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按照《中华人民共和国政府信息公开条例》</w:t>
      </w:r>
      <w:r w:rsidR="00BD3847" w:rsidRPr="00252CEC">
        <w:rPr>
          <w:rFonts w:ascii="仿宋_GB2312" w:eastAsia="仿宋_GB2312" w:hint="eastAsia"/>
          <w:sz w:val="32"/>
          <w:szCs w:val="32"/>
        </w:rPr>
        <w:t>（以下简称《条例》）规定和《国务院办公厅政府信息与政务公开办公室关于印发〈中华人民共和国政府信息公开工作年度报告格式〉的通知》（国办公开办函〔2021〕30号）要求，现发布《杭州市拱墅区民政局2023年政府信息公开工作年度报告》，本报告中所列数据的统计期限自2023年1月1日起至2023年12月31日止。</w:t>
      </w:r>
    </w:p>
    <w:p w:rsidR="002D47A6" w:rsidRPr="00252CEC" w:rsidRDefault="00252CEC" w:rsidP="00252CE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52CEC">
        <w:rPr>
          <w:rFonts w:ascii="黑体" w:eastAsia="黑体" w:hAnsi="黑体" w:hint="eastAsia"/>
          <w:sz w:val="32"/>
          <w:szCs w:val="32"/>
        </w:rPr>
        <w:t>一、</w:t>
      </w:r>
      <w:r w:rsidR="002D47A6" w:rsidRPr="00252CEC">
        <w:rPr>
          <w:rFonts w:ascii="黑体" w:eastAsia="黑体" w:hAnsi="黑体" w:hint="eastAsia"/>
          <w:sz w:val="32"/>
          <w:szCs w:val="32"/>
        </w:rPr>
        <w:t>总体情况</w:t>
      </w:r>
    </w:p>
    <w:p w:rsidR="002D47A6" w:rsidRPr="00252CEC" w:rsidRDefault="002D47A6" w:rsidP="00252CE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52CEC">
        <w:rPr>
          <w:rFonts w:ascii="仿宋_GB2312" w:eastAsia="仿宋_GB2312" w:hint="eastAsia"/>
          <w:b/>
          <w:bCs/>
          <w:sz w:val="32"/>
          <w:szCs w:val="32"/>
        </w:rPr>
        <w:t>（一）</w:t>
      </w:r>
      <w:r w:rsidR="00A05536">
        <w:rPr>
          <w:rFonts w:ascii="仿宋_GB2312" w:eastAsia="仿宋_GB2312" w:hint="eastAsia"/>
          <w:b/>
          <w:bCs/>
          <w:sz w:val="32"/>
          <w:szCs w:val="32"/>
        </w:rPr>
        <w:t>主动公开</w:t>
      </w:r>
    </w:p>
    <w:p w:rsidR="002D47A6" w:rsidRPr="00252CEC" w:rsidRDefault="002D47A6" w:rsidP="00252C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1</w:t>
      </w:r>
      <w:r w:rsidR="00252CEC">
        <w:rPr>
          <w:rFonts w:ascii="仿宋_GB2312" w:eastAsia="仿宋_GB2312" w:hint="eastAsia"/>
          <w:sz w:val="32"/>
          <w:szCs w:val="32"/>
        </w:rPr>
        <w:t>、</w:t>
      </w:r>
      <w:r w:rsidRPr="00252CEC">
        <w:rPr>
          <w:rFonts w:ascii="仿宋_GB2312" w:eastAsia="仿宋_GB2312" w:hint="eastAsia"/>
          <w:sz w:val="32"/>
          <w:szCs w:val="32"/>
        </w:rPr>
        <w:t>加强管理规范，让主体责任落实到位。高度重视政务公开工作，紧扣全年政务公开工作要点，健全完善工作体制机制，以 “主要负责人亲自抓、分管负责人具体抓”的工作要求，对政务公开信息的审核、发布和维护三个环节的工作人员实行专岗专责，确保发布的各类信息符合《中华人民共和国政府信息公开条例》和相关法律法规的规定，保证信息和发布数据的合法性、及时性和有效性。</w:t>
      </w:r>
    </w:p>
    <w:p w:rsidR="002D47A6" w:rsidRPr="00252CEC" w:rsidRDefault="002D47A6" w:rsidP="00252CEC">
      <w:pPr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 xml:space="preserve"> </w:t>
      </w:r>
      <w:r w:rsidR="00252CEC">
        <w:rPr>
          <w:rFonts w:ascii="仿宋_GB2312" w:eastAsia="仿宋_GB2312"/>
          <w:sz w:val="32"/>
          <w:szCs w:val="32"/>
        </w:rPr>
        <w:t xml:space="preserve">  2</w:t>
      </w:r>
      <w:r w:rsidR="00252CEC">
        <w:rPr>
          <w:rFonts w:ascii="仿宋_GB2312" w:eastAsia="仿宋_GB2312" w:hint="eastAsia"/>
          <w:sz w:val="32"/>
          <w:szCs w:val="32"/>
        </w:rPr>
        <w:t>、</w:t>
      </w:r>
      <w:r w:rsidRPr="00252CEC">
        <w:rPr>
          <w:rFonts w:ascii="仿宋_GB2312" w:eastAsia="仿宋_GB2312" w:hint="eastAsia"/>
          <w:sz w:val="32"/>
          <w:szCs w:val="32"/>
        </w:rPr>
        <w:t>推进信息公开，优化政务服务环境。2023年</w:t>
      </w:r>
      <w:r w:rsidR="00252CEC">
        <w:rPr>
          <w:rFonts w:ascii="仿宋_GB2312" w:eastAsia="仿宋_GB2312" w:hint="eastAsia"/>
          <w:sz w:val="32"/>
          <w:szCs w:val="32"/>
        </w:rPr>
        <w:t>我</w:t>
      </w:r>
      <w:r w:rsidRPr="00252CEC">
        <w:rPr>
          <w:rFonts w:ascii="仿宋_GB2312" w:eastAsia="仿宋_GB2312" w:hint="eastAsia"/>
          <w:sz w:val="32"/>
          <w:szCs w:val="32"/>
        </w:rPr>
        <w:t>局高质量完成了政府信息公开工作运行，政府信息公开咨询、申请以及答复工作，坚持“公开为常态、不公开为例外”原则，</w:t>
      </w:r>
      <w:r w:rsidRPr="00252CEC">
        <w:rPr>
          <w:rFonts w:ascii="仿宋_GB2312" w:eastAsia="仿宋_GB2312" w:hint="eastAsia"/>
          <w:sz w:val="32"/>
          <w:szCs w:val="32"/>
        </w:rPr>
        <w:lastRenderedPageBreak/>
        <w:t>全面推 进决策、执行、管理、服务、结果公开，进一步提升信息公开工作透明度和公信力。</w:t>
      </w:r>
    </w:p>
    <w:p w:rsidR="002D47A6" w:rsidRPr="00252CEC" w:rsidRDefault="002D47A6" w:rsidP="00252C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3</w:t>
      </w:r>
      <w:r w:rsidR="00252CEC">
        <w:rPr>
          <w:rFonts w:ascii="仿宋_GB2312" w:eastAsia="仿宋_GB2312" w:hint="eastAsia"/>
          <w:sz w:val="32"/>
          <w:szCs w:val="32"/>
        </w:rPr>
        <w:t>、</w:t>
      </w:r>
      <w:r w:rsidRPr="00252CEC">
        <w:rPr>
          <w:rFonts w:ascii="仿宋_GB2312" w:eastAsia="仿宋_GB2312" w:hint="eastAsia"/>
          <w:sz w:val="32"/>
          <w:szCs w:val="32"/>
        </w:rPr>
        <w:t>聚焦重点领域，让政务公开提质增效。202</w:t>
      </w:r>
      <w:r w:rsidR="00D63EFD">
        <w:rPr>
          <w:rFonts w:ascii="仿宋_GB2312" w:eastAsia="仿宋_GB2312"/>
          <w:sz w:val="32"/>
          <w:szCs w:val="32"/>
        </w:rPr>
        <w:t>3</w:t>
      </w:r>
      <w:r w:rsidRPr="00252CEC">
        <w:rPr>
          <w:rFonts w:ascii="仿宋_GB2312" w:eastAsia="仿宋_GB2312" w:hint="eastAsia"/>
          <w:sz w:val="32"/>
          <w:szCs w:val="32"/>
        </w:rPr>
        <w:t>年</w:t>
      </w:r>
      <w:r w:rsidR="00252CEC">
        <w:rPr>
          <w:rFonts w:ascii="仿宋_GB2312" w:eastAsia="仿宋_GB2312" w:hint="eastAsia"/>
          <w:sz w:val="32"/>
          <w:szCs w:val="32"/>
        </w:rPr>
        <w:t>我</w:t>
      </w:r>
      <w:r w:rsidRPr="00252CEC">
        <w:rPr>
          <w:rFonts w:ascii="仿宋_GB2312" w:eastAsia="仿宋_GB2312" w:hint="eastAsia"/>
          <w:sz w:val="32"/>
          <w:szCs w:val="32"/>
        </w:rPr>
        <w:t>局通过拱墅区政府门户网站主动公开政府信息共</w:t>
      </w:r>
      <w:r w:rsidR="00EA29A0" w:rsidRPr="00252CEC">
        <w:rPr>
          <w:rFonts w:ascii="仿宋_GB2312" w:eastAsia="仿宋_GB2312" w:hint="eastAsia"/>
          <w:sz w:val="32"/>
          <w:szCs w:val="32"/>
        </w:rPr>
        <w:t>117</w:t>
      </w:r>
      <w:r w:rsidRPr="00252CEC">
        <w:rPr>
          <w:rFonts w:ascii="仿宋_GB2312" w:eastAsia="仿宋_GB2312" w:hint="eastAsia"/>
          <w:sz w:val="32"/>
          <w:szCs w:val="32"/>
        </w:rPr>
        <w:t>条，</w:t>
      </w:r>
      <w:r w:rsidR="00EA29A0" w:rsidRPr="00252CEC">
        <w:rPr>
          <w:rFonts w:ascii="仿宋_GB2312" w:eastAsia="仿宋_GB2312" w:hint="eastAsia"/>
          <w:sz w:val="32"/>
          <w:szCs w:val="32"/>
        </w:rPr>
        <w:t>微信公众号419条</w:t>
      </w:r>
      <w:r w:rsidR="002969A0">
        <w:rPr>
          <w:rFonts w:ascii="仿宋_GB2312" w:eastAsia="仿宋_GB2312" w:hint="eastAsia"/>
          <w:sz w:val="32"/>
          <w:szCs w:val="32"/>
        </w:rPr>
        <w:t>；</w:t>
      </w:r>
      <w:r w:rsidR="002969A0" w:rsidRPr="002969A0">
        <w:rPr>
          <w:rFonts w:ascii="仿宋_GB2312" w:eastAsia="仿宋_GB2312" w:hint="eastAsia"/>
          <w:sz w:val="32"/>
          <w:szCs w:val="32"/>
        </w:rPr>
        <w:t>办理人大建议1</w:t>
      </w:r>
      <w:r w:rsidR="002969A0" w:rsidRPr="002969A0">
        <w:rPr>
          <w:rFonts w:ascii="仿宋_GB2312" w:eastAsia="仿宋_GB2312"/>
          <w:sz w:val="32"/>
          <w:szCs w:val="32"/>
        </w:rPr>
        <w:t>3</w:t>
      </w:r>
      <w:r w:rsidR="002969A0" w:rsidRPr="002969A0">
        <w:rPr>
          <w:rFonts w:ascii="仿宋_GB2312" w:eastAsia="仿宋_GB2312" w:hint="eastAsia"/>
          <w:sz w:val="32"/>
          <w:szCs w:val="32"/>
        </w:rPr>
        <w:t>件，政协提案</w:t>
      </w:r>
      <w:r w:rsidR="002969A0" w:rsidRPr="002969A0">
        <w:rPr>
          <w:rFonts w:ascii="仿宋_GB2312" w:eastAsia="仿宋_GB2312"/>
          <w:sz w:val="32"/>
          <w:szCs w:val="32"/>
        </w:rPr>
        <w:t>6</w:t>
      </w:r>
      <w:r w:rsidR="002969A0" w:rsidRPr="002969A0">
        <w:rPr>
          <w:rFonts w:ascii="仿宋_GB2312" w:eastAsia="仿宋_GB2312" w:hint="eastAsia"/>
          <w:sz w:val="32"/>
          <w:szCs w:val="32"/>
        </w:rPr>
        <w:t>件。</w:t>
      </w:r>
    </w:p>
    <w:p w:rsidR="00B86EC0" w:rsidRPr="00252CEC" w:rsidRDefault="00B86EC0" w:rsidP="00252CE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52CEC">
        <w:rPr>
          <w:rFonts w:ascii="仿宋_GB2312" w:eastAsia="仿宋_GB2312" w:hint="eastAsia"/>
          <w:b/>
          <w:bCs/>
          <w:sz w:val="32"/>
          <w:szCs w:val="32"/>
        </w:rPr>
        <w:t>（二）</w:t>
      </w:r>
      <w:r w:rsidR="00A05536">
        <w:rPr>
          <w:rFonts w:ascii="仿宋_GB2312" w:eastAsia="仿宋_GB2312" w:hint="eastAsia"/>
          <w:b/>
          <w:bCs/>
          <w:sz w:val="32"/>
          <w:szCs w:val="32"/>
        </w:rPr>
        <w:t>依申请公开</w:t>
      </w:r>
    </w:p>
    <w:p w:rsidR="00B86EC0" w:rsidRPr="00252CEC" w:rsidRDefault="00B86EC0" w:rsidP="00252C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2023年我局共计接到</w:t>
      </w:r>
      <w:r w:rsidR="005025C0">
        <w:rPr>
          <w:rFonts w:ascii="仿宋_GB2312" w:eastAsia="仿宋_GB2312"/>
          <w:sz w:val="32"/>
          <w:szCs w:val="32"/>
        </w:rPr>
        <w:t>7</w:t>
      </w:r>
      <w:r w:rsidR="00A66ACE">
        <w:rPr>
          <w:rFonts w:ascii="仿宋_GB2312" w:eastAsia="仿宋_GB2312" w:hint="eastAsia"/>
          <w:sz w:val="32"/>
          <w:szCs w:val="32"/>
        </w:rPr>
        <w:t>件</w:t>
      </w:r>
      <w:r w:rsidRPr="00252CEC">
        <w:rPr>
          <w:rFonts w:ascii="仿宋_GB2312" w:eastAsia="仿宋_GB2312" w:hint="eastAsia"/>
          <w:sz w:val="32"/>
          <w:szCs w:val="32"/>
        </w:rPr>
        <w:t>政府信息公开申请，均按要求及时办理完成。</w:t>
      </w:r>
      <w:r w:rsidR="00A66ACE">
        <w:rPr>
          <w:rFonts w:ascii="仿宋_GB2312" w:eastAsia="仿宋_GB2312" w:hint="eastAsia"/>
          <w:sz w:val="32"/>
          <w:szCs w:val="32"/>
        </w:rPr>
        <w:t>其中，</w:t>
      </w:r>
      <w:r w:rsidR="00A66ACE" w:rsidRPr="00A66ACE">
        <w:rPr>
          <w:rFonts w:ascii="仿宋_GB2312" w:eastAsia="仿宋_GB2312" w:hint="eastAsia"/>
          <w:sz w:val="32"/>
          <w:szCs w:val="32"/>
        </w:rPr>
        <w:t>因政府信息公开工作被提起行政复议</w:t>
      </w:r>
      <w:r w:rsidR="00A66ACE" w:rsidRPr="00A66ACE">
        <w:rPr>
          <w:rFonts w:ascii="仿宋_GB2312" w:eastAsia="仿宋_GB2312"/>
          <w:sz w:val="32"/>
          <w:szCs w:val="32"/>
        </w:rPr>
        <w:t>1</w:t>
      </w:r>
      <w:r w:rsidR="00A66ACE" w:rsidRPr="00A66ACE">
        <w:rPr>
          <w:rFonts w:ascii="仿宋_GB2312" w:eastAsia="仿宋_GB2312" w:hint="eastAsia"/>
          <w:sz w:val="32"/>
          <w:szCs w:val="32"/>
        </w:rPr>
        <w:t>件，经复议</w:t>
      </w:r>
      <w:r w:rsidR="00A66ACE">
        <w:rPr>
          <w:rFonts w:ascii="仿宋_GB2312" w:eastAsia="仿宋_GB2312" w:hint="eastAsia"/>
          <w:sz w:val="32"/>
          <w:szCs w:val="32"/>
        </w:rPr>
        <w:t>后结果</w:t>
      </w:r>
      <w:r w:rsidR="00A66ACE" w:rsidRPr="00A66ACE">
        <w:rPr>
          <w:rFonts w:ascii="仿宋_GB2312" w:eastAsia="仿宋_GB2312" w:hint="eastAsia"/>
          <w:sz w:val="32"/>
          <w:szCs w:val="32"/>
        </w:rPr>
        <w:t>维持</w:t>
      </w:r>
      <w:r w:rsidR="00A66ACE">
        <w:rPr>
          <w:rFonts w:ascii="仿宋_GB2312" w:eastAsia="仿宋_GB2312" w:hint="eastAsia"/>
          <w:sz w:val="32"/>
          <w:szCs w:val="32"/>
        </w:rPr>
        <w:t>，未涉及</w:t>
      </w:r>
      <w:r w:rsidR="00A66ACE" w:rsidRPr="00A66ACE">
        <w:rPr>
          <w:rFonts w:ascii="仿宋_GB2312" w:eastAsia="仿宋_GB2312" w:hint="eastAsia"/>
          <w:sz w:val="32"/>
          <w:szCs w:val="32"/>
        </w:rPr>
        <w:t>信息公开的行政诉讼案件</w:t>
      </w:r>
      <w:r w:rsidR="00A66ACE">
        <w:rPr>
          <w:rFonts w:ascii="仿宋_GB2312" w:eastAsia="仿宋_GB2312" w:hint="eastAsia"/>
          <w:sz w:val="32"/>
          <w:szCs w:val="32"/>
        </w:rPr>
        <w:t>。</w:t>
      </w:r>
    </w:p>
    <w:p w:rsidR="001054D1" w:rsidRPr="00FF29B2" w:rsidRDefault="00A05536" w:rsidP="00FF29B2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（三）政府信息管理</w:t>
      </w:r>
    </w:p>
    <w:p w:rsidR="001054D1" w:rsidRPr="00252CEC" w:rsidRDefault="001054D1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强化政府信息公开属性源头认定机制，对认定为“主动公开”属性的公文及时对外发布。进一步完善我局政府信息公开审核机制、明确审查责任，严格落实“三审三校”制度，遵循“科室负责人一审、单位分管负责人再审、单位主要负责人终审”工作机制，严格政府信息公开审查与保密工作沟通协作，严把政治关、法律关、政策关、保密关、文字关。对照我区政策性文件解读工作办法要求，做好我局政策文件解读工作。</w:t>
      </w:r>
    </w:p>
    <w:p w:rsidR="00B86EC0" w:rsidRPr="00FF29B2" w:rsidRDefault="001054D1" w:rsidP="00FF29B2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F29B2">
        <w:rPr>
          <w:rFonts w:ascii="仿宋_GB2312" w:eastAsia="仿宋_GB2312" w:hint="eastAsia"/>
          <w:b/>
          <w:bCs/>
          <w:sz w:val="32"/>
          <w:szCs w:val="32"/>
        </w:rPr>
        <w:t>（四）政府信息公开平台建设</w:t>
      </w:r>
    </w:p>
    <w:p w:rsidR="001054D1" w:rsidRPr="00252CEC" w:rsidRDefault="001054D1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155280873"/>
      <w:r w:rsidRPr="00252CEC">
        <w:rPr>
          <w:rFonts w:ascii="仿宋_GB2312" w:eastAsia="仿宋_GB2312" w:hint="eastAsia"/>
          <w:sz w:val="32"/>
          <w:szCs w:val="32"/>
        </w:rPr>
        <w:t>坚持信息常态化公开机制</w:t>
      </w:r>
      <w:bookmarkEnd w:id="0"/>
      <w:r w:rsidRPr="00252CEC">
        <w:rPr>
          <w:rFonts w:ascii="仿宋_GB2312" w:eastAsia="仿宋_GB2312" w:hint="eastAsia"/>
          <w:sz w:val="32"/>
          <w:szCs w:val="32"/>
        </w:rPr>
        <w:t>，持续推进政务信息公开制度化和规范化建设，</w:t>
      </w:r>
      <w:bookmarkStart w:id="1" w:name="_Hlk155280878"/>
      <w:r w:rsidRPr="00252CEC">
        <w:rPr>
          <w:rFonts w:ascii="仿宋_GB2312" w:eastAsia="仿宋_GB2312" w:hint="eastAsia"/>
          <w:sz w:val="32"/>
          <w:szCs w:val="32"/>
        </w:rPr>
        <w:t>健全信息公开长效机制</w:t>
      </w:r>
      <w:bookmarkEnd w:id="1"/>
      <w:r w:rsidRPr="00252CEC">
        <w:rPr>
          <w:rFonts w:ascii="仿宋_GB2312" w:eastAsia="仿宋_GB2312" w:hint="eastAsia"/>
          <w:sz w:val="32"/>
          <w:szCs w:val="32"/>
        </w:rPr>
        <w:t>，明确工作领导小组成员及 分工，确保所有信息应公开尽公开。</w:t>
      </w:r>
      <w:bookmarkStart w:id="2" w:name="_Hlk155280888"/>
      <w:r w:rsidRPr="00252CEC">
        <w:rPr>
          <w:rFonts w:ascii="仿宋_GB2312" w:eastAsia="仿宋_GB2312" w:hint="eastAsia"/>
          <w:sz w:val="32"/>
          <w:szCs w:val="32"/>
        </w:rPr>
        <w:t>严格落实网</w:t>
      </w:r>
      <w:r w:rsidRPr="00252CEC">
        <w:rPr>
          <w:rFonts w:ascii="仿宋_GB2312" w:eastAsia="仿宋_GB2312" w:hint="eastAsia"/>
          <w:sz w:val="32"/>
          <w:szCs w:val="32"/>
        </w:rPr>
        <w:lastRenderedPageBreak/>
        <w:t>络意识形态责任制</w:t>
      </w:r>
      <w:bookmarkEnd w:id="2"/>
      <w:r w:rsidRPr="00252CEC">
        <w:rPr>
          <w:rFonts w:ascii="仿宋_GB2312" w:eastAsia="仿宋_GB2312" w:hint="eastAsia"/>
          <w:sz w:val="32"/>
          <w:szCs w:val="32"/>
        </w:rPr>
        <w:t>，确保发布在政府网站的信息真实、准确，定期对我局网站信息进行自查整改。</w:t>
      </w:r>
    </w:p>
    <w:p w:rsidR="001054D1" w:rsidRPr="00FF29B2" w:rsidRDefault="001054D1" w:rsidP="00FF29B2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F29B2">
        <w:rPr>
          <w:rFonts w:ascii="仿宋_GB2312" w:eastAsia="仿宋_GB2312" w:hint="eastAsia"/>
          <w:b/>
          <w:bCs/>
          <w:sz w:val="32"/>
          <w:szCs w:val="32"/>
        </w:rPr>
        <w:t>（五）监督保障</w:t>
      </w:r>
    </w:p>
    <w:p w:rsidR="001054D1" w:rsidRPr="00252CEC" w:rsidRDefault="001054D1" w:rsidP="00FF29B2">
      <w:pPr>
        <w:ind w:firstLineChars="200" w:firstLine="643"/>
        <w:rPr>
          <w:rFonts w:ascii="仿宋_GB2312" w:eastAsia="仿宋_GB2312"/>
          <w:sz w:val="32"/>
          <w:szCs w:val="32"/>
        </w:rPr>
      </w:pPr>
      <w:bookmarkStart w:id="3" w:name="_Hlk155280906"/>
      <w:r w:rsidRPr="00FF29B2">
        <w:rPr>
          <w:rFonts w:ascii="仿宋_GB2312" w:eastAsia="仿宋_GB2312" w:hint="eastAsia"/>
          <w:b/>
          <w:bCs/>
          <w:sz w:val="32"/>
          <w:szCs w:val="32"/>
        </w:rPr>
        <w:t>一是强化组织保障。</w:t>
      </w:r>
      <w:bookmarkEnd w:id="3"/>
      <w:r w:rsidRPr="00252CEC">
        <w:rPr>
          <w:rFonts w:ascii="仿宋_GB2312" w:eastAsia="仿宋_GB2312" w:hint="eastAsia"/>
          <w:sz w:val="32"/>
          <w:szCs w:val="32"/>
        </w:rPr>
        <w:t>成立信息公开工作领导小组，制定 工作方案，明确工作内容、时限和责任人。</w:t>
      </w:r>
      <w:bookmarkStart w:id="4" w:name="_Hlk155280915"/>
      <w:r w:rsidR="00145544" w:rsidRPr="00FF29B2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FF29B2">
        <w:rPr>
          <w:rFonts w:ascii="仿宋_GB2312" w:eastAsia="仿宋_GB2312" w:hint="eastAsia"/>
          <w:b/>
          <w:bCs/>
          <w:sz w:val="32"/>
          <w:szCs w:val="32"/>
        </w:rPr>
        <w:t>是加大检查监督力度。</w:t>
      </w:r>
      <w:bookmarkEnd w:id="4"/>
      <w:r w:rsidR="00145544" w:rsidRPr="00252CEC">
        <w:rPr>
          <w:rFonts w:ascii="仿宋_GB2312" w:eastAsia="仿宋_GB2312" w:hint="eastAsia"/>
          <w:sz w:val="32"/>
          <w:szCs w:val="32"/>
        </w:rPr>
        <w:t>对发布的信息层层审阅，落实好相应责任，发现问题第一时间督促整改。</w:t>
      </w:r>
      <w:bookmarkStart w:id="5" w:name="_Hlk155280920"/>
      <w:r w:rsidR="00145544" w:rsidRPr="00FF29B2">
        <w:rPr>
          <w:rFonts w:ascii="仿宋_GB2312" w:eastAsia="仿宋_GB2312" w:hint="eastAsia"/>
          <w:b/>
          <w:bCs/>
          <w:sz w:val="32"/>
          <w:szCs w:val="32"/>
        </w:rPr>
        <w:t>三是</w:t>
      </w:r>
      <w:r w:rsidR="00912462">
        <w:rPr>
          <w:rFonts w:ascii="仿宋_GB2312" w:eastAsia="仿宋_GB2312" w:hint="eastAsia"/>
          <w:b/>
          <w:bCs/>
          <w:sz w:val="32"/>
          <w:szCs w:val="32"/>
        </w:rPr>
        <w:t>提升</w:t>
      </w:r>
      <w:r w:rsidR="00145544" w:rsidRPr="00FF29B2">
        <w:rPr>
          <w:rFonts w:ascii="仿宋_GB2312" w:eastAsia="仿宋_GB2312" w:hint="eastAsia"/>
          <w:b/>
          <w:bCs/>
          <w:sz w:val="32"/>
          <w:szCs w:val="32"/>
        </w:rPr>
        <w:t>风险防控措施</w:t>
      </w:r>
      <w:r w:rsidR="00FF29B2">
        <w:rPr>
          <w:rFonts w:ascii="仿宋_GB2312" w:eastAsia="仿宋_GB2312" w:hint="eastAsia"/>
          <w:b/>
          <w:bCs/>
          <w:sz w:val="32"/>
          <w:szCs w:val="32"/>
        </w:rPr>
        <w:t>。</w:t>
      </w:r>
      <w:bookmarkEnd w:id="5"/>
      <w:r w:rsidR="00145544" w:rsidRPr="00252CEC">
        <w:rPr>
          <w:rFonts w:ascii="仿宋_GB2312" w:eastAsia="仿宋_GB2312" w:hint="eastAsia"/>
          <w:sz w:val="32"/>
          <w:szCs w:val="32"/>
        </w:rPr>
        <w:t>加强日常监测和风险研判，特别是亚运期间的安全保障和应急值守，及时开展隐患排查和整改。</w:t>
      </w:r>
      <w:bookmarkStart w:id="6" w:name="_Hlk155280925"/>
      <w:r w:rsidR="00912462" w:rsidRPr="00912462">
        <w:rPr>
          <w:rFonts w:ascii="仿宋_GB2312" w:eastAsia="仿宋_GB2312" w:hint="eastAsia"/>
          <w:b/>
          <w:bCs/>
          <w:sz w:val="32"/>
          <w:szCs w:val="32"/>
        </w:rPr>
        <w:t>四是信息公开</w:t>
      </w:r>
      <w:r w:rsidR="00A66ACE">
        <w:rPr>
          <w:rFonts w:ascii="仿宋_GB2312" w:eastAsia="仿宋_GB2312" w:hint="eastAsia"/>
          <w:b/>
          <w:bCs/>
          <w:sz w:val="32"/>
          <w:szCs w:val="32"/>
        </w:rPr>
        <w:t>与</w:t>
      </w:r>
      <w:r w:rsidR="00912462" w:rsidRPr="00912462">
        <w:rPr>
          <w:rFonts w:ascii="仿宋_GB2312" w:eastAsia="仿宋_GB2312" w:hint="eastAsia"/>
          <w:b/>
          <w:bCs/>
          <w:sz w:val="32"/>
          <w:szCs w:val="32"/>
        </w:rPr>
        <w:t>社会评议。</w:t>
      </w:r>
      <w:bookmarkEnd w:id="6"/>
      <w:r w:rsidR="00912462">
        <w:rPr>
          <w:rFonts w:ascii="仿宋_GB2312" w:eastAsia="仿宋_GB2312" w:hint="eastAsia"/>
          <w:sz w:val="32"/>
          <w:szCs w:val="32"/>
        </w:rPr>
        <w:t>及时调整各职能科室联系方式，公开工作职责，确保社会评议渠道的畅通。</w:t>
      </w:r>
      <w:bookmarkStart w:id="7" w:name="_Hlk155280929"/>
      <w:r w:rsidR="00912462">
        <w:rPr>
          <w:rFonts w:ascii="仿宋_GB2312" w:eastAsia="仿宋_GB2312" w:hint="eastAsia"/>
          <w:sz w:val="32"/>
          <w:szCs w:val="32"/>
        </w:rPr>
        <w:t>2</w:t>
      </w:r>
      <w:r w:rsidR="00912462">
        <w:rPr>
          <w:rFonts w:ascii="仿宋_GB2312" w:eastAsia="仿宋_GB2312"/>
          <w:sz w:val="32"/>
          <w:szCs w:val="32"/>
        </w:rPr>
        <w:t>023</w:t>
      </w:r>
      <w:r w:rsidR="00912462">
        <w:rPr>
          <w:rFonts w:ascii="仿宋_GB2312" w:eastAsia="仿宋_GB2312" w:hint="eastAsia"/>
          <w:sz w:val="32"/>
          <w:szCs w:val="32"/>
        </w:rPr>
        <w:t>年，我局未发生政府信息公开工作责任追究结果情况。</w:t>
      </w:r>
    </w:p>
    <w:bookmarkEnd w:id="7"/>
    <w:p w:rsidR="0076168F" w:rsidRDefault="0076168F" w:rsidP="0076168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6168F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76168F" w:rsidTr="0076168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数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A77BB2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365407" w:rsidP="0036540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 w:rsidR="00EF5293">
              <w:rPr>
                <w:rFonts w:ascii="仿宋_GB2312" w:eastAsia="仿宋_GB2312" w:hAnsi="仿宋_GB2312" w:cs="仿宋_GB2312"/>
                <w:kern w:val="0"/>
                <w:szCs w:val="21"/>
              </w:rPr>
              <w:t>71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6168F" w:rsidTr="007616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68F" w:rsidRDefault="0076168F" w:rsidP="0076168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</w:tr>
    </w:tbl>
    <w:p w:rsid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7EB3">
        <w:rPr>
          <w:rFonts w:ascii="黑体" w:eastAsia="黑体" w:hAnsi="黑体" w:hint="eastAsia"/>
          <w:sz w:val="32"/>
          <w:szCs w:val="32"/>
        </w:rPr>
        <w:lastRenderedPageBreak/>
        <w:t>三、收到和处理政府信息公开申请情况</w:t>
      </w:r>
    </w:p>
    <w:p w:rsidR="009F7EB3" w:rsidRP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104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9F7EB3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</w:t>
            </w:r>
          </w:p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</w:t>
            </w:r>
          </w:p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7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</w:tr>
      <w:tr w:rsidR="009F7EB3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7EB3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167B1E" w:rsidRDefault="00167B1E" w:rsidP="00167B1E">
            <w:pPr>
              <w:widowControl/>
              <w:jc w:val="left"/>
            </w:pP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7</w:t>
            </w:r>
          </w:p>
        </w:tc>
      </w:tr>
      <w:tr w:rsidR="00167B1E" w:rsidTr="00167B1E">
        <w:trPr>
          <w:gridAfter w:val="1"/>
          <w:wAfter w:w="688" w:type="dxa"/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7B1E" w:rsidRDefault="00167B1E" w:rsidP="00167B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 w:rsid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7EB3">
        <w:rPr>
          <w:rFonts w:ascii="黑体" w:eastAsia="黑体" w:hAnsi="黑体" w:hint="eastAsia"/>
          <w:sz w:val="32"/>
          <w:szCs w:val="32"/>
        </w:rPr>
        <w:lastRenderedPageBreak/>
        <w:t>四、政府信息公开行政复议、行政诉讼情况</w:t>
      </w:r>
    </w:p>
    <w:p w:rsidR="009F7EB3" w:rsidRPr="009F7EB3" w:rsidRDefault="009F7EB3" w:rsidP="009F7EB3">
      <w:pPr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F7EB3" w:rsidTr="00760C78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F7EB3" w:rsidTr="00760C78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F7EB3" w:rsidTr="00760C78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B3" w:rsidRDefault="009F7EB3" w:rsidP="00760C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760C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F7EB3" w:rsidTr="00760C78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EB3" w:rsidRDefault="009F7EB3" w:rsidP="009F7EB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</w:tr>
    </w:tbl>
    <w:p w:rsidR="00145544" w:rsidRPr="00FF29B2" w:rsidRDefault="00145544" w:rsidP="00FF29B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F29B2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145544" w:rsidRPr="00FF29B2" w:rsidRDefault="00145544" w:rsidP="00FF29B2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bookmarkStart w:id="8" w:name="_Hlk155280950"/>
      <w:r w:rsidRPr="00FF29B2">
        <w:rPr>
          <w:rFonts w:ascii="仿宋_GB2312" w:eastAsia="仿宋_GB2312" w:hint="eastAsia"/>
          <w:b/>
          <w:bCs/>
          <w:sz w:val="32"/>
          <w:szCs w:val="32"/>
        </w:rPr>
        <w:t>（一）存在的主要问题</w:t>
      </w:r>
    </w:p>
    <w:p w:rsidR="00145544" w:rsidRPr="00252CEC" w:rsidRDefault="00145544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1</w:t>
      </w:r>
      <w:r w:rsidR="00FF29B2">
        <w:rPr>
          <w:rFonts w:ascii="仿宋_GB2312" w:eastAsia="仿宋_GB2312" w:hint="eastAsia"/>
          <w:sz w:val="32"/>
          <w:szCs w:val="32"/>
        </w:rPr>
        <w:t>、</w:t>
      </w:r>
      <w:r w:rsidRPr="00252CEC">
        <w:rPr>
          <w:rFonts w:ascii="仿宋_GB2312" w:eastAsia="仿宋_GB2312" w:hint="eastAsia"/>
          <w:sz w:val="32"/>
          <w:szCs w:val="32"/>
        </w:rPr>
        <w:t>主动公开信息的力度广度深度有待进一步加强。</w:t>
      </w:r>
    </w:p>
    <w:p w:rsidR="00145544" w:rsidRPr="00252CEC" w:rsidRDefault="00145544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2</w:t>
      </w:r>
      <w:r w:rsidR="00FF29B2">
        <w:rPr>
          <w:rFonts w:ascii="仿宋_GB2312" w:eastAsia="仿宋_GB2312" w:hint="eastAsia"/>
          <w:sz w:val="32"/>
          <w:szCs w:val="32"/>
        </w:rPr>
        <w:t>、</w:t>
      </w:r>
      <w:r w:rsidRPr="00252CEC">
        <w:rPr>
          <w:rFonts w:ascii="仿宋_GB2312" w:eastAsia="仿宋_GB2312" w:hint="eastAsia"/>
          <w:sz w:val="32"/>
          <w:szCs w:val="32"/>
        </w:rPr>
        <w:t>依申请公开工作的能力和水平有待进一步提高。</w:t>
      </w:r>
    </w:p>
    <w:bookmarkEnd w:id="8"/>
    <w:p w:rsidR="00145544" w:rsidRPr="00FF29B2" w:rsidRDefault="00145544" w:rsidP="00FF29B2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F29B2">
        <w:rPr>
          <w:rFonts w:ascii="仿宋_GB2312" w:eastAsia="仿宋_GB2312" w:hint="eastAsia"/>
          <w:b/>
          <w:bCs/>
          <w:sz w:val="32"/>
          <w:szCs w:val="32"/>
        </w:rPr>
        <w:t>（二）改进措施</w:t>
      </w:r>
    </w:p>
    <w:p w:rsidR="00145544" w:rsidRPr="00252CEC" w:rsidRDefault="00145544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一是进一步加强三个方面宣传</w:t>
      </w:r>
      <w:r w:rsidR="00FF29B2">
        <w:rPr>
          <w:rFonts w:ascii="仿宋_GB2312" w:eastAsia="仿宋_GB2312" w:hint="eastAsia"/>
          <w:sz w:val="32"/>
          <w:szCs w:val="32"/>
        </w:rPr>
        <w:t>。</w:t>
      </w:r>
      <w:r w:rsidRPr="00252CEC">
        <w:rPr>
          <w:rFonts w:ascii="仿宋_GB2312" w:eastAsia="仿宋_GB2312" w:hint="eastAsia"/>
          <w:sz w:val="32"/>
          <w:szCs w:val="32"/>
        </w:rPr>
        <w:t>首先是加强媒体宣传，促进权威发布“有内涵”；其次是加强基层宣传，实现信息公开“接地气”； 最后是规范信息发布，提升信息公开工作水平</w:t>
      </w:r>
      <w:r w:rsidR="00FF29B2">
        <w:rPr>
          <w:rFonts w:ascii="仿宋_GB2312" w:eastAsia="仿宋_GB2312" w:hint="eastAsia"/>
          <w:sz w:val="32"/>
          <w:szCs w:val="32"/>
        </w:rPr>
        <w:t>。</w:t>
      </w:r>
    </w:p>
    <w:p w:rsidR="00145544" w:rsidRPr="00252CEC" w:rsidRDefault="00145544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二是进一步加强政务服务队伍建设</w:t>
      </w:r>
      <w:r w:rsidR="00FF29B2">
        <w:rPr>
          <w:rFonts w:ascii="仿宋_GB2312" w:eastAsia="仿宋_GB2312" w:hint="eastAsia"/>
          <w:sz w:val="32"/>
          <w:szCs w:val="32"/>
        </w:rPr>
        <w:t>。</w:t>
      </w:r>
      <w:r w:rsidRPr="00252CEC">
        <w:rPr>
          <w:rFonts w:ascii="仿宋_GB2312" w:eastAsia="仿宋_GB2312" w:hint="eastAsia"/>
          <w:sz w:val="32"/>
          <w:szCs w:val="32"/>
        </w:rPr>
        <w:t>多途径配备政务信息公开与舆情处置工作人员，多方式提高政务信息公开服务水平，提升政务信息公开的主动性、及时性、准确性，保障时效性。</w:t>
      </w:r>
    </w:p>
    <w:p w:rsidR="00145544" w:rsidRPr="00FF29B2" w:rsidRDefault="00145544" w:rsidP="00FF29B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F29B2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145544" w:rsidRPr="00252CEC" w:rsidRDefault="00145544" w:rsidP="00FF29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2CEC">
        <w:rPr>
          <w:rFonts w:ascii="仿宋_GB2312" w:eastAsia="仿宋_GB2312" w:hint="eastAsia"/>
          <w:sz w:val="32"/>
          <w:szCs w:val="32"/>
        </w:rPr>
        <w:t>2023年，我局未收取政府信息公开相关费用。</w:t>
      </w:r>
    </w:p>
    <w:p w:rsidR="00145544" w:rsidRPr="00252CEC" w:rsidRDefault="00145544" w:rsidP="00252CEC">
      <w:pPr>
        <w:rPr>
          <w:rFonts w:ascii="仿宋_GB2312" w:eastAsia="仿宋_GB2312"/>
          <w:sz w:val="32"/>
          <w:szCs w:val="32"/>
        </w:rPr>
      </w:pPr>
    </w:p>
    <w:sectPr w:rsidR="00145544" w:rsidRPr="00252CEC" w:rsidSect="00EB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66" w:rsidRDefault="00577866" w:rsidP="00912462">
      <w:r>
        <w:separator/>
      </w:r>
    </w:p>
  </w:endnote>
  <w:endnote w:type="continuationSeparator" w:id="1">
    <w:p w:rsidR="00577866" w:rsidRDefault="00577866" w:rsidP="0091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66" w:rsidRDefault="00577866" w:rsidP="00912462">
      <w:r>
        <w:separator/>
      </w:r>
    </w:p>
  </w:footnote>
  <w:footnote w:type="continuationSeparator" w:id="1">
    <w:p w:rsidR="00577866" w:rsidRDefault="00577866" w:rsidP="0091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567F"/>
    <w:multiLevelType w:val="hybridMultilevel"/>
    <w:tmpl w:val="D3C4B9BA"/>
    <w:lvl w:ilvl="0" w:tplc="9E72F8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20"/>
    <w:rsid w:val="00006905"/>
    <w:rsid w:val="001054D1"/>
    <w:rsid w:val="00145544"/>
    <w:rsid w:val="00167B1E"/>
    <w:rsid w:val="00252CEC"/>
    <w:rsid w:val="002969A0"/>
    <w:rsid w:val="002D47A6"/>
    <w:rsid w:val="00365407"/>
    <w:rsid w:val="003C04E5"/>
    <w:rsid w:val="00466620"/>
    <w:rsid w:val="004972D5"/>
    <w:rsid w:val="004D03CF"/>
    <w:rsid w:val="005025C0"/>
    <w:rsid w:val="00577866"/>
    <w:rsid w:val="006433B0"/>
    <w:rsid w:val="00680C26"/>
    <w:rsid w:val="006926D7"/>
    <w:rsid w:val="0076168F"/>
    <w:rsid w:val="00852EFC"/>
    <w:rsid w:val="00912462"/>
    <w:rsid w:val="009F7EB3"/>
    <w:rsid w:val="00A05536"/>
    <w:rsid w:val="00A66ACE"/>
    <w:rsid w:val="00A77BB2"/>
    <w:rsid w:val="00B86EC0"/>
    <w:rsid w:val="00BD3847"/>
    <w:rsid w:val="00D63EFD"/>
    <w:rsid w:val="00EA29A0"/>
    <w:rsid w:val="00EB4D5F"/>
    <w:rsid w:val="00EF12D2"/>
    <w:rsid w:val="00EF5293"/>
    <w:rsid w:val="00F9482B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A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D47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2D47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124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24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2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2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kanjia jin</dc:creator>
  <cp:keywords/>
  <dc:description/>
  <cp:lastModifiedBy>项逸伟</cp:lastModifiedBy>
  <cp:revision>13</cp:revision>
  <dcterms:created xsi:type="dcterms:W3CDTF">2024-01-03T07:15:00Z</dcterms:created>
  <dcterms:modified xsi:type="dcterms:W3CDTF">2024-02-20T01:40:00Z</dcterms:modified>
</cp:coreProperties>
</file>