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54" w:rsidRPr="00912954" w:rsidRDefault="00912954" w:rsidP="00912954">
      <w:pPr>
        <w:spacing w:line="560" w:lineRule="exact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912954">
        <w:rPr>
          <w:rFonts w:ascii="黑体" w:eastAsia="黑体" w:hAnsi="黑体" w:cs="Times New Roman" w:hint="eastAsia"/>
          <w:color w:val="000000"/>
          <w:sz w:val="36"/>
          <w:szCs w:val="36"/>
        </w:rPr>
        <w:t>2021年度监督抽检不合格食品信息明细表</w:t>
      </w:r>
    </w:p>
    <w:p w:rsidR="00912954" w:rsidRPr="00912954" w:rsidRDefault="00912954" w:rsidP="00912954">
      <w:pPr>
        <w:spacing w:line="560" w:lineRule="exact"/>
        <w:rPr>
          <w:rFonts w:ascii="黑体" w:eastAsia="黑体" w:hAnsi="黑体" w:cs="Times New Roman"/>
          <w:color w:val="000000"/>
          <w:sz w:val="36"/>
          <w:szCs w:val="36"/>
        </w:rPr>
      </w:pPr>
    </w:p>
    <w:tbl>
      <w:tblPr>
        <w:tblW w:w="14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32"/>
        <w:gridCol w:w="649"/>
        <w:gridCol w:w="1220"/>
        <w:gridCol w:w="499"/>
        <w:gridCol w:w="562"/>
        <w:gridCol w:w="562"/>
        <w:gridCol w:w="535"/>
        <w:gridCol w:w="602"/>
        <w:gridCol w:w="442"/>
        <w:gridCol w:w="433"/>
        <w:gridCol w:w="451"/>
        <w:gridCol w:w="433"/>
        <w:gridCol w:w="1030"/>
        <w:gridCol w:w="508"/>
        <w:gridCol w:w="396"/>
        <w:gridCol w:w="530"/>
        <w:gridCol w:w="415"/>
        <w:gridCol w:w="405"/>
        <w:gridCol w:w="386"/>
        <w:gridCol w:w="468"/>
        <w:gridCol w:w="2030"/>
        <w:gridCol w:w="424"/>
        <w:gridCol w:w="508"/>
        <w:gridCol w:w="451"/>
      </w:tblGrid>
      <w:tr w:rsidR="00912954" w:rsidRPr="00912954" w:rsidTr="00675165">
        <w:trPr>
          <w:trHeight w:val="141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月份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环节（生产/流通/餐饮）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报告编号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被抽样单位所在辖区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抽样地点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样品名称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食品大类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食品细类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检测类别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抽样单编号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处置情况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信息发布情况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上报情况</w:t>
            </w: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流通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№</w:t>
            </w: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: JKS21016303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杭州杨家村农产品交易市场园</w:t>
            </w:r>
            <w:proofErr w:type="gramStart"/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岙</w:t>
            </w:r>
            <w:proofErr w:type="gramEnd"/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蔬菜经营部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杭州市下城区杭州杨家村农产品交易市场摊位37号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897AA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下城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农贸市场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豇豆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散装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2021-04-20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灭蝇胺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7AA2" w:rsidRPr="00912954" w:rsidRDefault="00912954" w:rsidP="00912954">
            <w:pPr>
              <w:wordWrap w:val="0"/>
              <w:jc w:val="center"/>
              <w:rPr>
                <w:rFonts w:ascii="微软雅黑" w:eastAsia="微软雅黑" w:hAnsi="微软雅黑" w:cs="Times New Roman"/>
                <w:color w:val="495060"/>
                <w:sz w:val="18"/>
                <w:szCs w:val="18"/>
              </w:rPr>
            </w:pPr>
            <w:r w:rsidRPr="00912954">
              <w:rPr>
                <w:rFonts w:ascii="微软雅黑" w:eastAsia="微软雅黑" w:hAnsi="微软雅黑" w:cs="Times New Roman" w:hint="eastAsia"/>
                <w:color w:val="495060"/>
                <w:sz w:val="18"/>
                <w:szCs w:val="18"/>
              </w:rPr>
              <w:br/>
            </w:r>
          </w:p>
          <w:p w:rsidR="00897AA2" w:rsidRDefault="00897AA2" w:rsidP="00897AA2">
            <w:pPr>
              <w:wordWrap w:val="0"/>
              <w:jc w:val="center"/>
              <w:rPr>
                <w:rFonts w:ascii="微软雅黑" w:eastAsia="微软雅黑" w:hAnsi="微软雅黑" w:cs="宋体"/>
                <w:color w:val="49506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95060"/>
                <w:sz w:val="18"/>
                <w:szCs w:val="18"/>
              </w:rPr>
              <w:br/>
              <w:t>2.0</w:t>
            </w:r>
          </w:p>
          <w:p w:rsidR="00912954" w:rsidRPr="00912954" w:rsidRDefault="00912954" w:rsidP="00912954">
            <w:pPr>
              <w:wordWrap w:val="0"/>
              <w:jc w:val="center"/>
              <w:rPr>
                <w:rFonts w:ascii="微软雅黑" w:eastAsia="微软雅黑" w:hAnsi="微软雅黑" w:cs="宋体"/>
                <w:color w:val="495060"/>
                <w:sz w:val="18"/>
                <w:szCs w:val="18"/>
              </w:rPr>
            </w:pPr>
            <w:r w:rsidRPr="00912954">
              <w:rPr>
                <w:rFonts w:ascii="微软雅黑" w:eastAsia="微软雅黑" w:hAnsi="微软雅黑" w:cs="Times New Roman"/>
                <w:color w:val="495060"/>
                <w:sz w:val="18"/>
                <w:szCs w:val="18"/>
              </w:rPr>
              <w:t>mg/kg</w:t>
            </w:r>
          </w:p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0.5</w:t>
            </w:r>
          </w:p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食用农产品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豇豆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监督抽检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浙江省检验检疫科学技术研究院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897AA2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97AA2">
              <w:rPr>
                <w:rFonts w:ascii="宋体" w:eastAsia="宋体" w:hAnsi="宋体" w:cs="宋体"/>
                <w:color w:val="000000"/>
                <w:sz w:val="20"/>
                <w:szCs w:val="20"/>
              </w:rPr>
              <w:t>NCP21330100002732355</w:t>
            </w:r>
            <w:bookmarkStart w:id="0" w:name="_GoBack"/>
            <w:bookmarkEnd w:id="0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12954" w:rsidRPr="00912954" w:rsidRDefault="00912954" w:rsidP="00912954">
      <w:pPr>
        <w:spacing w:line="300" w:lineRule="exact"/>
        <w:rPr>
          <w:rFonts w:ascii="仿宋_GB2312" w:eastAsia="仿宋_GB2312" w:hAnsi="Times New Roman" w:cs="Times New Roman"/>
          <w:color w:val="000000"/>
          <w:sz w:val="24"/>
          <w:szCs w:val="24"/>
        </w:rPr>
      </w:pPr>
    </w:p>
    <w:p w:rsidR="00882E97" w:rsidRPr="00912954" w:rsidRDefault="00882E97"/>
    <w:sectPr w:rsidR="00882E97" w:rsidRPr="00912954" w:rsidSect="00912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4"/>
    <w:rsid w:val="00882E97"/>
    <w:rsid w:val="00897AA2"/>
    <w:rsid w:val="009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2021-04-23T07:42:00Z</dcterms:created>
  <dcterms:modified xsi:type="dcterms:W3CDTF">2021-06-18T08:26:00Z</dcterms:modified>
</cp:coreProperties>
</file>