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30"/>
          <w:szCs w:val="30"/>
        </w:rPr>
      </w:pPr>
      <w:r>
        <w:rPr>
          <w:rFonts w:hint="eastAsia"/>
          <w:sz w:val="30"/>
          <w:szCs w:val="30"/>
        </w:rPr>
        <w:t>杭州市拱墅区城市建设发展中心及拱墅区城中村改造上塘分指挥部档案整理和数字化服务</w:t>
      </w:r>
      <w:r>
        <w:rPr>
          <w:sz w:val="30"/>
          <w:szCs w:val="30"/>
        </w:rPr>
        <w:t>的</w:t>
      </w:r>
      <w:r>
        <w:rPr>
          <w:sz w:val="30"/>
          <w:szCs w:val="30"/>
        </w:rPr>
        <w:t>更正公告</w:t>
      </w:r>
    </w:p>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一、采购人名称：</w:t>
      </w:r>
      <w:r>
        <w:rPr>
          <w:rFonts w:hint="eastAsia" w:asciiTheme="minorEastAsia" w:hAnsiTheme="minorEastAsia" w:eastAsiaTheme="minorEastAsia" w:cstheme="minorEastAsia"/>
          <w:color w:val="000000"/>
          <w:sz w:val="24"/>
          <w:szCs w:val="24"/>
          <w:highlight w:val="none"/>
          <w:u w:val="none"/>
        </w:rPr>
        <w:t>杭州市拱墅区城市建设发展中心</w:t>
      </w:r>
      <w:r>
        <w:rPr>
          <w:rFonts w:hint="eastAsia" w:asciiTheme="minorEastAsia" w:hAnsiTheme="minorEastAsia" w:eastAsiaTheme="minorEastAsia" w:cstheme="minorEastAsia"/>
          <w:b w:val="0"/>
          <w:i w:val="0"/>
          <w:caps w:val="0"/>
          <w:color w:val="333333"/>
          <w:spacing w:val="0"/>
          <w:sz w:val="24"/>
          <w:szCs w:val="24"/>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二、采购项目名称：</w:t>
      </w:r>
      <w:r>
        <w:rPr>
          <w:rFonts w:hint="eastAsia" w:asciiTheme="minorEastAsia" w:hAnsiTheme="minorEastAsia" w:eastAsiaTheme="minorEastAsia" w:cstheme="minorEastAsia"/>
          <w:sz w:val="24"/>
          <w:szCs w:val="24"/>
        </w:rPr>
        <w:t>杭州市拱墅区城市建设发展中心及拱墅区城中村改造上塘分指挥部档案整理和数字化服务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三、采购项目编号：</w:t>
      </w:r>
      <w:r>
        <w:rPr>
          <w:rFonts w:hint="eastAsia" w:asciiTheme="minorEastAsia" w:hAnsiTheme="minorEastAsia" w:eastAsiaTheme="minorEastAsia" w:cstheme="minorEastAsia"/>
          <w:color w:val="000000"/>
          <w:sz w:val="24"/>
          <w:szCs w:val="24"/>
          <w:highlight w:val="none"/>
          <w:u w:val="none"/>
        </w:rPr>
        <w:t>ZJPEC-GKZB-2017071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四、采购组织类型：分散采购委托代理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五、采购方式：公开招标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六、本公告发布范围： 浙江省政府采购网、 杭州</w:t>
      </w:r>
      <w:r>
        <w:rPr>
          <w:rFonts w:hint="eastAsia" w:asciiTheme="minorEastAsia" w:hAnsiTheme="minorEastAsia" w:eastAsiaTheme="minorEastAsia" w:cstheme="minorEastAsia"/>
          <w:b w:val="0"/>
          <w:i w:val="0"/>
          <w:caps w:val="0"/>
          <w:color w:val="333333"/>
          <w:spacing w:val="0"/>
          <w:sz w:val="24"/>
          <w:szCs w:val="24"/>
          <w:lang w:eastAsia="zh-CN"/>
        </w:rPr>
        <w:t>拱墅门户</w:t>
      </w:r>
      <w:r>
        <w:rPr>
          <w:rFonts w:hint="eastAsia" w:asciiTheme="minorEastAsia" w:hAnsiTheme="minorEastAsia" w:eastAsiaTheme="minorEastAsia" w:cstheme="minorEastAsia"/>
          <w:b w:val="0"/>
          <w:i w:val="0"/>
          <w:caps w:val="0"/>
          <w:color w:val="333333"/>
          <w:spacing w:val="0"/>
          <w:sz w:val="24"/>
          <w:szCs w:val="24"/>
        </w:rPr>
        <w:t>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七、更正事项：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420" w:leftChars="0" w:right="0" w:rightChars="0"/>
        <w:jc w:val="left"/>
        <w:textAlignment w:val="auto"/>
        <w:rPr>
          <w:rFonts w:hint="eastAsia" w:asciiTheme="minorEastAsia" w:hAnsiTheme="minorEastAsia" w:eastAsiaTheme="minorEastAsia" w:cstheme="minorEastAsia"/>
          <w:b/>
          <w:bCs/>
          <w:color w:val="000000"/>
          <w:sz w:val="24"/>
          <w:szCs w:val="24"/>
          <w:highlight w:val="none"/>
          <w:lang w:eastAsia="zh-CN"/>
        </w:rPr>
      </w:pPr>
      <w:r>
        <w:rPr>
          <w:rFonts w:hint="eastAsia" w:asciiTheme="minorEastAsia" w:hAnsiTheme="minorEastAsia" w:cstheme="minorEastAsia"/>
          <w:b/>
          <w:bCs/>
          <w:color w:val="000000"/>
          <w:sz w:val="24"/>
          <w:szCs w:val="24"/>
          <w:highlight w:val="none"/>
          <w:lang w:eastAsia="zh-CN"/>
        </w:rPr>
        <w:t>（一）</w:t>
      </w:r>
      <w:r>
        <w:rPr>
          <w:rFonts w:hint="eastAsia" w:asciiTheme="minorEastAsia" w:hAnsiTheme="minorEastAsia" w:eastAsiaTheme="minorEastAsia" w:cstheme="minorEastAsia"/>
          <w:b/>
          <w:bCs/>
          <w:color w:val="000000"/>
          <w:sz w:val="24"/>
          <w:szCs w:val="24"/>
          <w:highlight w:val="none"/>
        </w:rPr>
        <w:t>原</w:t>
      </w:r>
      <w:r>
        <w:rPr>
          <w:rFonts w:hint="eastAsia" w:asciiTheme="minorEastAsia" w:hAnsiTheme="minorEastAsia" w:eastAsiaTheme="minorEastAsia" w:cstheme="minorEastAsia"/>
          <w:b/>
          <w:bCs/>
          <w:color w:val="000000"/>
          <w:sz w:val="24"/>
          <w:szCs w:val="24"/>
          <w:highlight w:val="none"/>
          <w:lang w:eastAsia="zh-CN"/>
        </w:rPr>
        <w:t>招标文件中“评标办法”“资信部分”第</w:t>
      </w:r>
      <w:r>
        <w:rPr>
          <w:rFonts w:hint="eastAsia" w:asciiTheme="minorEastAsia" w:hAnsiTheme="minorEastAsia" w:eastAsiaTheme="minorEastAsia" w:cstheme="minorEastAsia"/>
          <w:b/>
          <w:bCs/>
          <w:color w:val="000000"/>
          <w:sz w:val="24"/>
          <w:szCs w:val="24"/>
          <w:highlight w:val="none"/>
          <w:lang w:val="en-US" w:eastAsia="zh-CN"/>
        </w:rPr>
        <w:t>1条、第3条内容</w:t>
      </w:r>
      <w:r>
        <w:rPr>
          <w:rFonts w:hint="eastAsia" w:asciiTheme="minorEastAsia" w:hAnsiTheme="minorEastAsia" w:eastAsiaTheme="minorEastAsia" w:cstheme="minorEastAsia"/>
          <w:b/>
          <w:bCs/>
          <w:color w:val="000000"/>
          <w:sz w:val="24"/>
          <w:szCs w:val="24"/>
          <w:highlight w:val="none"/>
        </w:rPr>
        <w:t>更正为</w:t>
      </w:r>
      <w:r>
        <w:rPr>
          <w:rFonts w:hint="eastAsia" w:asciiTheme="minorEastAsia" w:hAnsiTheme="minorEastAsia" w:eastAsiaTheme="minorEastAsia" w:cstheme="minorEastAsia"/>
          <w:b/>
          <w:bCs/>
          <w:color w:val="000000"/>
          <w:sz w:val="24"/>
          <w:szCs w:val="24"/>
          <w:highlight w:val="none"/>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right="0" w:rightChars="0" w:firstLine="480" w:firstLineChars="200"/>
        <w:jc w:val="left"/>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cstheme="minorEastAsia"/>
          <w:color w:val="000000"/>
          <w:sz w:val="24"/>
          <w:szCs w:val="24"/>
          <w:highlight w:val="none"/>
          <w:lang w:val="en-US" w:eastAsia="zh-CN"/>
        </w:rPr>
        <w:t>1、</w:t>
      </w:r>
      <w:r>
        <w:rPr>
          <w:rFonts w:hint="eastAsia" w:asciiTheme="minorEastAsia" w:hAnsiTheme="minorEastAsia" w:eastAsiaTheme="minorEastAsia" w:cstheme="minorEastAsia"/>
          <w:color w:val="000000"/>
          <w:sz w:val="24"/>
          <w:szCs w:val="24"/>
          <w:highlight w:val="none"/>
        </w:rPr>
        <w:t>具有ISO9001质量管理体系认证证书且在有效期内的得</w:t>
      </w:r>
      <w:r>
        <w:rPr>
          <w:rFonts w:hint="eastAsia" w:asciiTheme="minorEastAsia" w:hAnsi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分，没有的不得分。（0-</w:t>
      </w: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rPr>
        <w:t>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right="0" w:rightChars="0" w:firstLine="480" w:firstLineChars="200"/>
        <w:jc w:val="left"/>
        <w:textAlignment w:val="auto"/>
        <w:rPr>
          <w:rFonts w:hint="eastAsia" w:asciiTheme="minorEastAsia" w:hAnsiTheme="minorEastAsia" w:eastAsiaTheme="minorEastAsia" w:cstheme="minorEastAsia"/>
          <w:color w:val="000000"/>
          <w:sz w:val="24"/>
          <w:szCs w:val="24"/>
          <w:highlight w:val="none"/>
          <w:lang w:eastAsia="zh-CN"/>
        </w:rPr>
      </w:pPr>
      <w:r>
        <w:rPr>
          <w:rFonts w:hint="eastAsia" w:asciiTheme="minorEastAsia" w:hAnsiTheme="minorEastAsia" w:eastAsiaTheme="minorEastAsia" w:cstheme="minorEastAsia"/>
          <w:color w:val="000000"/>
          <w:sz w:val="24"/>
          <w:szCs w:val="24"/>
          <w:highlight w:val="none"/>
          <w:lang w:val="en-US" w:eastAsia="zh-CN"/>
        </w:rPr>
        <w:t>3、</w:t>
      </w:r>
      <w:r>
        <w:rPr>
          <w:rFonts w:hint="eastAsia" w:asciiTheme="minorEastAsia" w:hAnsiTheme="minorEastAsia" w:eastAsiaTheme="minorEastAsia" w:cstheme="minorEastAsia"/>
          <w:color w:val="000000"/>
          <w:sz w:val="24"/>
          <w:szCs w:val="24"/>
          <w:highlight w:val="none"/>
          <w:lang w:eastAsia="zh-CN"/>
        </w:rPr>
        <w:t>投标供应商在浙江省、杭州市档案局备案的或在“信用浙江”信用等级为A级及以上的得3分，信用等级为A级以下的得1分，没有的不得分。（信用等级以“信用浙江”截图为准）（</w:t>
      </w:r>
      <w:r>
        <w:rPr>
          <w:rFonts w:hint="eastAsia" w:asciiTheme="minorEastAsia" w:hAnsiTheme="minorEastAsia" w:eastAsiaTheme="minorEastAsia" w:cstheme="minorEastAsia"/>
          <w:color w:val="000000"/>
          <w:sz w:val="24"/>
          <w:szCs w:val="24"/>
          <w:highlight w:val="none"/>
          <w:lang w:val="en-US" w:eastAsia="zh-CN"/>
        </w:rPr>
        <w:t>0</w:t>
      </w:r>
      <w:r>
        <w:rPr>
          <w:rFonts w:hint="eastAsia" w:asciiTheme="minorEastAsia" w:hAnsiTheme="minorEastAsia" w:eastAsiaTheme="minorEastAsia" w:cstheme="minorEastAsia"/>
          <w:color w:val="000000"/>
          <w:sz w:val="24"/>
          <w:szCs w:val="24"/>
          <w:highlight w:val="none"/>
          <w:lang w:eastAsia="zh-CN"/>
        </w:rPr>
        <w:t>-3分）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right="0" w:rightChars="0" w:firstLine="482" w:firstLineChars="20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cstheme="minorEastAsia"/>
          <w:b/>
          <w:bCs/>
          <w:color w:val="000000"/>
          <w:sz w:val="24"/>
          <w:szCs w:val="24"/>
          <w:highlight w:val="none"/>
          <w:lang w:eastAsia="zh-CN"/>
        </w:rPr>
        <w:t>（二）</w:t>
      </w:r>
      <w:r>
        <w:rPr>
          <w:rFonts w:hint="eastAsia" w:ascii="宋体" w:hAnsi="宋体" w:cs="宋体"/>
          <w:b/>
          <w:bCs/>
          <w:color w:val="000000"/>
          <w:kern w:val="0"/>
          <w:sz w:val="24"/>
          <w:highlight w:val="none"/>
        </w:rPr>
        <w:t>投</w:t>
      </w:r>
      <w:r>
        <w:rPr>
          <w:rFonts w:hint="eastAsia" w:ascii="宋体" w:hAnsi="宋体" w:cs="宋体"/>
          <w:b/>
          <w:color w:val="000000"/>
          <w:kern w:val="0"/>
          <w:sz w:val="24"/>
          <w:highlight w:val="none"/>
        </w:rPr>
        <w:t>标截止时间</w:t>
      </w:r>
      <w:r>
        <w:rPr>
          <w:rFonts w:hint="eastAsia" w:ascii="宋体" w:hAnsi="宋体" w:cs="宋体"/>
          <w:b/>
          <w:color w:val="000000"/>
          <w:kern w:val="0"/>
          <w:sz w:val="24"/>
          <w:highlight w:val="none"/>
          <w:lang w:eastAsia="zh-CN"/>
        </w:rPr>
        <w:t>和</w:t>
      </w:r>
      <w:r>
        <w:rPr>
          <w:rFonts w:hint="eastAsia" w:ascii="宋体" w:hAnsi="宋体" w:cs="宋体"/>
          <w:b/>
          <w:color w:val="000000"/>
          <w:kern w:val="0"/>
          <w:sz w:val="24"/>
          <w:highlight w:val="none"/>
        </w:rPr>
        <w:t>开标时间</w:t>
      </w:r>
      <w:r>
        <w:rPr>
          <w:rFonts w:hint="eastAsia" w:ascii="宋体" w:hAnsi="宋体" w:cs="宋体"/>
          <w:b/>
          <w:color w:val="000000"/>
          <w:kern w:val="0"/>
          <w:sz w:val="24"/>
          <w:highlight w:val="none"/>
          <w:lang w:eastAsia="zh-CN"/>
        </w:rPr>
        <w:t>更正为</w:t>
      </w:r>
      <w:r>
        <w:rPr>
          <w:rFonts w:hint="eastAsia" w:ascii="宋体" w:hAnsi="宋体" w:cs="宋体"/>
          <w:b/>
          <w:color w:val="000000"/>
          <w:kern w:val="0"/>
          <w:sz w:val="24"/>
          <w:highlight w:val="none"/>
        </w:rPr>
        <w:t>：</w:t>
      </w:r>
      <w:r>
        <w:rPr>
          <w:rFonts w:hint="eastAsia" w:ascii="宋体" w:hAnsi="宋体" w:cs="宋体"/>
          <w:color w:val="000000"/>
          <w:kern w:val="0"/>
          <w:sz w:val="24"/>
          <w:highlight w:val="none"/>
        </w:rPr>
        <w:t>2017年</w:t>
      </w:r>
      <w:r>
        <w:rPr>
          <w:rFonts w:hint="eastAsia" w:ascii="宋体" w:hAnsi="宋体" w:cs="宋体"/>
          <w:color w:val="000000"/>
          <w:kern w:val="0"/>
          <w:sz w:val="24"/>
          <w:highlight w:val="none"/>
          <w:lang w:val="en-US" w:eastAsia="zh-CN"/>
        </w:rPr>
        <w:t>10</w:t>
      </w:r>
      <w:r>
        <w:rPr>
          <w:rFonts w:hint="eastAsia" w:ascii="宋体" w:hAnsi="宋体" w:cs="宋体"/>
          <w:color w:val="000000"/>
          <w:kern w:val="0"/>
          <w:sz w:val="24"/>
          <w:highlight w:val="none"/>
        </w:rPr>
        <w:t>月</w:t>
      </w:r>
      <w:r>
        <w:rPr>
          <w:rFonts w:hint="eastAsia" w:ascii="宋体" w:hAnsi="宋体" w:cs="宋体"/>
          <w:color w:val="000000"/>
          <w:kern w:val="0"/>
          <w:sz w:val="24"/>
          <w:highlight w:val="none"/>
          <w:lang w:val="en-US" w:eastAsia="zh-CN"/>
        </w:rPr>
        <w:t>24</w:t>
      </w:r>
      <w:r>
        <w:rPr>
          <w:rFonts w:hint="eastAsia" w:ascii="宋体" w:hAnsi="宋体" w:cs="宋体"/>
          <w:color w:val="000000"/>
          <w:kern w:val="0"/>
          <w:sz w:val="24"/>
          <w:highlight w:val="none"/>
        </w:rPr>
        <w:t>日</w:t>
      </w:r>
      <w:r>
        <w:rPr>
          <w:rFonts w:hint="eastAsia" w:ascii="宋体" w:hAnsi="宋体" w:cs="宋体"/>
          <w:color w:val="000000"/>
          <w:kern w:val="0"/>
          <w:sz w:val="24"/>
          <w:highlight w:val="none"/>
          <w:lang w:val="en-US" w:eastAsia="zh-CN"/>
        </w:rPr>
        <w:t>9</w:t>
      </w:r>
      <w:r>
        <w:rPr>
          <w:rFonts w:hint="eastAsia" w:ascii="宋体" w:hAnsi="宋体" w:cs="宋体"/>
          <w:color w:val="000000"/>
          <w:kern w:val="0"/>
          <w:sz w:val="24"/>
          <w:highlight w:val="none"/>
        </w:rPr>
        <w:t>时</w:t>
      </w:r>
      <w:r>
        <w:rPr>
          <w:rFonts w:hint="eastAsia" w:ascii="宋体" w:hAnsi="宋体" w:cs="宋体"/>
          <w:color w:val="000000"/>
          <w:kern w:val="0"/>
          <w:sz w:val="24"/>
          <w:highlight w:val="none"/>
          <w:lang w:val="en-US" w:eastAsia="zh-CN"/>
        </w:rPr>
        <w:t>30</w:t>
      </w:r>
      <w:r>
        <w:rPr>
          <w:rFonts w:hint="eastAsia" w:ascii="宋体" w:hAnsi="宋体" w:cs="宋体"/>
          <w:color w:val="000000"/>
          <w:kern w:val="0"/>
          <w:sz w:val="24"/>
          <w:highlight w:val="none"/>
        </w:rPr>
        <w:t>分</w:t>
      </w:r>
      <w:r>
        <w:rPr>
          <w:rFonts w:hint="eastAsia" w:asciiTheme="minorEastAsia" w:hAnsiTheme="minorEastAsia" w:eastAsiaTheme="minorEastAsia" w:cstheme="minorEastAsia"/>
          <w:color w:val="000000"/>
          <w:sz w:val="24"/>
          <w:szCs w:val="24"/>
          <w:highlight w:val="none"/>
        </w:rPr>
        <w:br w:type="textWrapping"/>
      </w:r>
      <w:r>
        <w:rPr>
          <w:rFonts w:hint="eastAsia" w:asciiTheme="minorEastAsia" w:hAnsiTheme="minorEastAsia" w:eastAsiaTheme="minorEastAsia" w:cstheme="minorEastAsia"/>
          <w:color w:val="000000"/>
          <w:sz w:val="24"/>
          <w:szCs w:val="24"/>
          <w:highlight w:val="none"/>
          <w:lang w:val="en-US" w:eastAsia="zh-CN"/>
        </w:rPr>
        <w:t xml:space="preserve">   </w:t>
      </w:r>
      <w:r>
        <w:rPr>
          <w:rFonts w:hint="eastAsia" w:asciiTheme="minorEastAsia" w:hAnsiTheme="minorEastAsia" w:eastAsiaTheme="minorEastAsia" w:cstheme="minorEastAsia"/>
          <w:b w:val="0"/>
          <w:i w:val="0"/>
          <w:caps w:val="0"/>
          <w:color w:val="333333"/>
          <w:spacing w:val="0"/>
          <w:sz w:val="24"/>
          <w:szCs w:val="24"/>
        </w:rPr>
        <w:t>八、更正理由：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b w:val="0"/>
          <w:i w:val="0"/>
          <w:caps w:val="0"/>
          <w:color w:val="333333"/>
          <w:spacing w:val="0"/>
          <w:sz w:val="24"/>
          <w:szCs w:val="24"/>
          <w:lang w:eastAsia="zh-CN"/>
        </w:rPr>
      </w:pPr>
      <w:r>
        <w:rPr>
          <w:rFonts w:hint="eastAsia" w:asciiTheme="minorEastAsia" w:hAnsiTheme="minorEastAsia" w:eastAsiaTheme="minorEastAsia" w:cstheme="minorEastAsia"/>
          <w:b w:val="0"/>
          <w:i w:val="0"/>
          <w:caps w:val="0"/>
          <w:color w:val="333333"/>
          <w:spacing w:val="0"/>
          <w:sz w:val="24"/>
          <w:szCs w:val="24"/>
          <w:lang w:eastAsia="zh-CN"/>
        </w:rPr>
        <w:t>更正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九、其他事项：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十、联系方式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1、采购人联系方式：</w:t>
      </w:r>
    </w:p>
    <w:p>
      <w:pPr>
        <w:keepNext w:val="0"/>
        <w:keepLines w:val="0"/>
        <w:pageBreakBefore w:val="0"/>
        <w:widowControl/>
        <w:kinsoku/>
        <w:wordWrap/>
        <w:overflowPunct/>
        <w:topLinePunct w:val="0"/>
        <w:bidi w:val="0"/>
        <w:snapToGrid/>
        <w:spacing w:line="360" w:lineRule="auto"/>
        <w:ind w:left="-283" w:leftChars="-135" w:right="60" w:firstLine="720" w:firstLineChars="300"/>
        <w:jc w:val="left"/>
        <w:textAlignment w:val="auto"/>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b w:val="0"/>
          <w:i w:val="0"/>
          <w:caps w:val="0"/>
          <w:color w:val="333333"/>
          <w:spacing w:val="0"/>
          <w:sz w:val="24"/>
          <w:szCs w:val="24"/>
        </w:rPr>
        <w:t>采购单位名称:</w:t>
      </w:r>
      <w:r>
        <w:rPr>
          <w:rFonts w:hint="eastAsia" w:asciiTheme="minorEastAsia" w:hAnsiTheme="minorEastAsia" w:eastAsiaTheme="minorEastAsia" w:cstheme="minorEastAsia"/>
          <w:color w:val="000000"/>
          <w:kern w:val="0"/>
          <w:sz w:val="24"/>
          <w:szCs w:val="24"/>
          <w:highlight w:val="none"/>
        </w:rPr>
        <w:t>杭州市拱墅区城市建设发展中心</w:t>
      </w:r>
    </w:p>
    <w:p>
      <w:pPr>
        <w:keepNext w:val="0"/>
        <w:keepLines w:val="0"/>
        <w:pageBreakBefore w:val="0"/>
        <w:widowControl/>
        <w:kinsoku/>
        <w:wordWrap/>
        <w:overflowPunct/>
        <w:topLinePunct w:val="0"/>
        <w:bidi w:val="0"/>
        <w:snapToGrid/>
        <w:spacing w:line="360" w:lineRule="auto"/>
        <w:ind w:left="-283" w:leftChars="-135" w:right="60" w:firstLine="720" w:firstLineChars="300"/>
        <w:jc w:val="left"/>
        <w:textAlignment w:val="auto"/>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b w:val="0"/>
          <w:i w:val="0"/>
          <w:caps w:val="0"/>
          <w:color w:val="333333"/>
          <w:spacing w:val="0"/>
          <w:sz w:val="24"/>
          <w:szCs w:val="24"/>
        </w:rPr>
        <w:t>地址:</w:t>
      </w:r>
      <w:r>
        <w:rPr>
          <w:rFonts w:hint="eastAsia" w:asciiTheme="minorEastAsia" w:hAnsiTheme="minorEastAsia" w:eastAsiaTheme="minorEastAsia" w:cstheme="minorEastAsia"/>
          <w:color w:val="000000"/>
          <w:kern w:val="0"/>
          <w:sz w:val="24"/>
          <w:szCs w:val="24"/>
          <w:highlight w:val="none"/>
        </w:rPr>
        <w:t>湖墅北路珠儿潭巷10号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联系人：</w:t>
      </w:r>
      <w:r>
        <w:rPr>
          <w:rFonts w:hint="eastAsia" w:asciiTheme="minorEastAsia" w:hAnsiTheme="minorEastAsia" w:eastAsiaTheme="minorEastAsia" w:cstheme="minorEastAsia"/>
          <w:color w:val="000000"/>
          <w:kern w:val="0"/>
          <w:sz w:val="24"/>
          <w:szCs w:val="24"/>
          <w:highlight w:val="none"/>
        </w:rPr>
        <w:t>杨</w:t>
      </w:r>
      <w:r>
        <w:rPr>
          <w:rFonts w:hint="eastAsia" w:asciiTheme="minorEastAsia" w:hAnsiTheme="minorEastAsia" w:eastAsiaTheme="minorEastAsia" w:cstheme="minorEastAsia"/>
          <w:color w:val="000000"/>
          <w:kern w:val="0"/>
          <w:sz w:val="24"/>
          <w:szCs w:val="24"/>
          <w:highlight w:val="none"/>
          <w:lang w:eastAsia="zh-CN"/>
        </w:rPr>
        <w:t>工</w:t>
      </w:r>
    </w:p>
    <w:p>
      <w:pPr>
        <w:keepNext w:val="0"/>
        <w:keepLines w:val="0"/>
        <w:pageBreakBefore w:val="0"/>
        <w:widowControl/>
        <w:kinsoku/>
        <w:wordWrap/>
        <w:overflowPunct/>
        <w:topLinePunct w:val="0"/>
        <w:bidi w:val="0"/>
        <w:snapToGrid/>
        <w:spacing w:line="360" w:lineRule="auto"/>
        <w:ind w:left="-283" w:leftChars="-135" w:right="60" w:firstLine="720" w:firstLineChars="300"/>
        <w:jc w:val="left"/>
        <w:textAlignment w:val="auto"/>
        <w:rPr>
          <w:rFonts w:hint="eastAsia" w:asciiTheme="minorEastAsia" w:hAnsiTheme="minorEastAsia" w:eastAsiaTheme="minorEastAsia" w:cstheme="minorEastAsia"/>
          <w:color w:val="000000"/>
          <w:kern w:val="0"/>
          <w:sz w:val="24"/>
          <w:szCs w:val="24"/>
          <w:highlight w:val="none"/>
          <w:lang w:val="zh-CN"/>
        </w:rPr>
      </w:pPr>
      <w:r>
        <w:rPr>
          <w:rFonts w:hint="eastAsia" w:asciiTheme="minorEastAsia" w:hAnsiTheme="minorEastAsia" w:eastAsiaTheme="minorEastAsia" w:cstheme="minorEastAsia"/>
          <w:b w:val="0"/>
          <w:i w:val="0"/>
          <w:caps w:val="0"/>
          <w:color w:val="333333"/>
          <w:spacing w:val="0"/>
          <w:sz w:val="24"/>
          <w:szCs w:val="24"/>
        </w:rPr>
        <w:t>联系电话：</w:t>
      </w:r>
      <w:r>
        <w:rPr>
          <w:rFonts w:hint="eastAsia" w:asciiTheme="minorEastAsia" w:hAnsiTheme="minorEastAsia" w:eastAsiaTheme="minorEastAsia" w:cstheme="minorEastAsia"/>
          <w:color w:val="000000"/>
          <w:kern w:val="0"/>
          <w:sz w:val="24"/>
          <w:szCs w:val="24"/>
          <w:highlight w:val="none"/>
        </w:rPr>
        <w:t>13777860654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b w:val="0"/>
          <w:i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2、采购机构联系方式：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采购机构名称：</w:t>
      </w:r>
      <w:r>
        <w:rPr>
          <w:rFonts w:hint="eastAsia" w:asciiTheme="minorEastAsia" w:hAnsiTheme="minorEastAsia" w:eastAsiaTheme="minorEastAsia" w:cstheme="minorEastAsia"/>
          <w:color w:val="000000"/>
          <w:kern w:val="0"/>
          <w:sz w:val="24"/>
          <w:szCs w:val="24"/>
          <w:highlight w:val="none"/>
        </w:rPr>
        <w:t>浙江省工程咨询有限公司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地点：</w:t>
      </w:r>
      <w:r>
        <w:rPr>
          <w:rFonts w:hint="eastAsia" w:asciiTheme="minorEastAsia" w:hAnsiTheme="minorEastAsia" w:eastAsiaTheme="minorEastAsia" w:cstheme="minorEastAsia"/>
          <w:color w:val="000000"/>
          <w:sz w:val="24"/>
          <w:szCs w:val="24"/>
          <w:highlight w:val="none"/>
        </w:rPr>
        <w:t>杭州市天目山路181号天际大厦804室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联系人：</w:t>
      </w:r>
      <w:r>
        <w:rPr>
          <w:rFonts w:hint="eastAsia" w:asciiTheme="minorEastAsia" w:hAnsiTheme="minorEastAsia" w:eastAsiaTheme="minorEastAsia" w:cstheme="minorEastAsia"/>
          <w:color w:val="000000"/>
          <w:kern w:val="0"/>
          <w:sz w:val="24"/>
          <w:szCs w:val="24"/>
          <w:highlight w:val="none"/>
        </w:rPr>
        <w:t>童工、桂工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b w:val="0"/>
          <w:i w:val="0"/>
          <w:caps w:val="0"/>
          <w:color w:val="333333"/>
          <w:spacing w:val="0"/>
          <w:sz w:val="24"/>
          <w:szCs w:val="24"/>
        </w:rPr>
        <w:t>联系电话：</w:t>
      </w:r>
      <w:r>
        <w:rPr>
          <w:rFonts w:hint="eastAsia" w:asciiTheme="minorEastAsia" w:hAnsiTheme="minorEastAsia" w:eastAsiaTheme="minorEastAsia" w:cstheme="minorEastAsia"/>
          <w:color w:val="000000"/>
          <w:kern w:val="0"/>
          <w:sz w:val="24"/>
          <w:szCs w:val="24"/>
          <w:highlight w:val="none"/>
        </w:rPr>
        <w:t xml:space="preserve">18329110338、18966482824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b w:val="0"/>
          <w:i w:val="0"/>
          <w:caps w:val="0"/>
          <w:color w:val="333333"/>
          <w:spacing w:val="0"/>
          <w:sz w:val="24"/>
          <w:szCs w:val="24"/>
        </w:rPr>
      </w:pPr>
      <w:bookmarkStart w:id="0" w:name="_GoBack"/>
      <w:bookmarkEnd w:id="0"/>
      <w:r>
        <w:rPr>
          <w:rFonts w:hint="eastAsia" w:asciiTheme="minorEastAsia" w:hAnsiTheme="minorEastAsia" w:eastAsiaTheme="minorEastAsia" w:cstheme="minorEastAsia"/>
          <w:b w:val="0"/>
          <w:i w:val="0"/>
          <w:caps w:val="0"/>
          <w:color w:val="333333"/>
          <w:spacing w:val="0"/>
          <w:sz w:val="24"/>
          <w:szCs w:val="24"/>
        </w:rPr>
        <w:t>传真：0571-87993775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360" w:lineRule="auto"/>
        <w:ind w:left="0" w:right="0" w:firstLine="420"/>
        <w:jc w:val="left"/>
        <w:textAlignment w:val="auto"/>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b w:val="0"/>
          <w:i w:val="0"/>
          <w:caps w:val="0"/>
          <w:color w:val="333333"/>
          <w:spacing w:val="0"/>
          <w:sz w:val="24"/>
          <w:szCs w:val="24"/>
        </w:rPr>
        <w:t>3、同级政府采购监督管理部门：</w:t>
      </w:r>
    </w:p>
    <w:p>
      <w:pPr>
        <w:keepNext w:val="0"/>
        <w:keepLines w:val="0"/>
        <w:pageBreakBefore w:val="0"/>
        <w:widowControl/>
        <w:kinsoku/>
        <w:wordWrap/>
        <w:overflowPunct/>
        <w:topLinePunct w:val="0"/>
        <w:bidi w:val="0"/>
        <w:snapToGrid/>
        <w:spacing w:line="360" w:lineRule="auto"/>
        <w:ind w:left="-283" w:leftChars="-135" w:right="60" w:firstLine="720" w:firstLineChars="300"/>
        <w:jc w:val="left"/>
        <w:textAlignment w:val="auto"/>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同级政府采购监督管理部门名称：拱墅区政府采购管理办公室</w:t>
      </w:r>
    </w:p>
    <w:p>
      <w:pPr>
        <w:keepNext w:val="0"/>
        <w:keepLines w:val="0"/>
        <w:pageBreakBefore w:val="0"/>
        <w:widowControl/>
        <w:kinsoku/>
        <w:wordWrap/>
        <w:overflowPunct/>
        <w:topLinePunct w:val="0"/>
        <w:bidi w:val="0"/>
        <w:snapToGrid/>
        <w:spacing w:line="360" w:lineRule="auto"/>
        <w:ind w:left="-283" w:leftChars="-135" w:right="60" w:firstLine="720" w:firstLineChars="300"/>
        <w:jc w:val="left"/>
        <w:textAlignment w:val="auto"/>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地址：拱墅区霞湾巷杭办大厦2号楼</w:t>
      </w:r>
    </w:p>
    <w:p>
      <w:pPr>
        <w:keepNext w:val="0"/>
        <w:keepLines w:val="0"/>
        <w:pageBreakBefore w:val="0"/>
        <w:widowControl/>
        <w:kinsoku/>
        <w:wordWrap/>
        <w:overflowPunct/>
        <w:topLinePunct w:val="0"/>
        <w:bidi w:val="0"/>
        <w:snapToGrid/>
        <w:spacing w:line="360" w:lineRule="auto"/>
        <w:ind w:left="-283" w:leftChars="-135" w:right="60" w:firstLine="720" w:firstLineChars="300"/>
        <w:jc w:val="left"/>
        <w:textAlignment w:val="auto"/>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联系人：郑老师</w:t>
      </w:r>
    </w:p>
    <w:p>
      <w:pPr>
        <w:keepNext w:val="0"/>
        <w:keepLines w:val="0"/>
        <w:pageBreakBefore w:val="0"/>
        <w:widowControl/>
        <w:kinsoku/>
        <w:wordWrap/>
        <w:overflowPunct/>
        <w:topLinePunct w:val="0"/>
        <w:bidi w:val="0"/>
        <w:snapToGrid/>
        <w:spacing w:line="360" w:lineRule="auto"/>
        <w:ind w:left="-283" w:leftChars="-135" w:right="60" w:firstLine="720" w:firstLineChars="300"/>
        <w:jc w:val="left"/>
        <w:textAlignment w:val="auto"/>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监督投诉电话：0571-88355301</w:t>
      </w:r>
    </w:p>
    <w:p>
      <w:pPr>
        <w:keepNext w:val="0"/>
        <w:keepLines w:val="0"/>
        <w:pageBreakBefore w:val="0"/>
        <w:widowControl/>
        <w:kinsoku/>
        <w:wordWrap/>
        <w:overflowPunct/>
        <w:topLinePunct w:val="0"/>
        <w:bidi w:val="0"/>
        <w:snapToGrid/>
        <w:spacing w:line="360" w:lineRule="auto"/>
        <w:ind w:left="-283" w:leftChars="-135" w:right="60" w:firstLine="720" w:firstLineChars="300"/>
        <w:jc w:val="left"/>
        <w:textAlignment w:val="auto"/>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传真：0571-88355301</w:t>
      </w:r>
    </w:p>
    <w:p>
      <w:pPr>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sz w:val="24"/>
          <w:szCs w:val="24"/>
        </w:rPr>
      </w:pPr>
    </w:p>
    <w:sectPr>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Vrinda">
    <w:panose1 w:val="020B0502040204020203"/>
    <w:charset w:val="00"/>
    <w:family w:val="swiss"/>
    <w:pitch w:val="default"/>
    <w:sig w:usb0="00010003"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B6C93"/>
    <w:rsid w:val="1EA511E1"/>
    <w:rsid w:val="203A7848"/>
    <w:rsid w:val="25474119"/>
    <w:rsid w:val="25830054"/>
    <w:rsid w:val="5CAB0493"/>
    <w:rsid w:val="5EB93346"/>
    <w:rsid w:val="65167BA2"/>
    <w:rsid w:val="6B8B6C93"/>
    <w:rsid w:val="761639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2017-10-09T08:55:00Z</dcterms:created>
  <dc:creator>Administrator</dc:creator>
  <cp:lastModifiedBy>Administrator</cp:lastModifiedBy>
  <dcterms:modified xsi:type="dcterms:W3CDTF">2017-10-10T01:18:57Z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