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76" w:rsidRDefault="00210958">
      <w:pPr>
        <w:pStyle w:val="a9"/>
        <w:widowControl/>
        <w:spacing w:line="795" w:lineRule="atLeast"/>
        <w:ind w:firstLineChars="0" w:firstLine="0"/>
        <w:jc w:val="center"/>
        <w:rPr>
          <w:rFonts w:ascii="方正小标宋简体" w:eastAsia="方正小标宋简体" w:hAnsi="方正小标宋简体" w:cs="方正小标宋简体"/>
          <w:color w:val="000000"/>
          <w:spacing w:val="-6"/>
          <w:sz w:val="43"/>
          <w:szCs w:val="43"/>
        </w:rPr>
      </w:pPr>
      <w:r>
        <w:rPr>
          <w:rFonts w:ascii="方正小标宋简体" w:eastAsia="方正小标宋简体" w:hAnsi="方正小标宋简体" w:cs="方正小标宋简体"/>
          <w:color w:val="000000"/>
          <w:spacing w:val="-6"/>
          <w:sz w:val="43"/>
          <w:szCs w:val="43"/>
        </w:rPr>
        <w:t>关于《</w:t>
      </w:r>
      <w:r>
        <w:rPr>
          <w:rFonts w:ascii="方正小标宋简体" w:eastAsia="方正小标宋简体" w:hAnsi="方正小标宋简体" w:cs="方正小标宋简体" w:hint="eastAsia"/>
          <w:color w:val="000000"/>
          <w:spacing w:val="-6"/>
          <w:sz w:val="43"/>
          <w:szCs w:val="43"/>
        </w:rPr>
        <w:t>拱墅区关于贯彻落实东西部扶贫劳务</w:t>
      </w:r>
    </w:p>
    <w:p w:rsidR="00860776" w:rsidRDefault="00210958">
      <w:pPr>
        <w:pStyle w:val="a9"/>
        <w:widowControl/>
        <w:spacing w:line="795" w:lineRule="atLeast"/>
        <w:ind w:firstLineChars="0" w:firstLine="0"/>
        <w:jc w:val="center"/>
        <w:rPr>
          <w:spacing w:val="-6"/>
        </w:rPr>
      </w:pPr>
      <w:r>
        <w:rPr>
          <w:rFonts w:ascii="方正小标宋简体" w:eastAsia="方正小标宋简体" w:hAnsi="方正小标宋简体" w:cs="方正小标宋简体" w:hint="eastAsia"/>
          <w:color w:val="000000"/>
          <w:spacing w:val="-6"/>
          <w:sz w:val="43"/>
          <w:szCs w:val="43"/>
        </w:rPr>
        <w:t>协作和就业扶贫政策的实施细则》的征求公告</w:t>
      </w:r>
    </w:p>
    <w:p w:rsidR="00860776" w:rsidRDefault="00860776">
      <w:pPr>
        <w:pStyle w:val="a9"/>
        <w:widowControl/>
        <w:spacing w:line="420" w:lineRule="atLeast"/>
        <w:ind w:firstLine="620"/>
        <w:rPr>
          <w:rFonts w:ascii="仿宋_GB2312" w:cs="仿宋_GB2312"/>
          <w:color w:val="000000"/>
          <w:sz w:val="31"/>
          <w:szCs w:val="31"/>
        </w:rPr>
      </w:pPr>
    </w:p>
    <w:p w:rsidR="00860776" w:rsidRDefault="00860776">
      <w:pPr>
        <w:pStyle w:val="a9"/>
        <w:widowControl/>
        <w:spacing w:line="420" w:lineRule="atLeast"/>
        <w:ind w:firstLine="620"/>
        <w:rPr>
          <w:rFonts w:ascii="仿宋_GB2312" w:cs="仿宋_GB2312"/>
          <w:color w:val="000000"/>
          <w:sz w:val="31"/>
          <w:szCs w:val="31"/>
        </w:rPr>
      </w:pPr>
    </w:p>
    <w:p w:rsidR="00860776" w:rsidRDefault="00210958">
      <w:pPr>
        <w:pStyle w:val="a9"/>
        <w:widowControl/>
        <w:spacing w:line="420" w:lineRule="atLeast"/>
        <w:ind w:firstLine="620"/>
      </w:pPr>
      <w:r>
        <w:rPr>
          <w:rFonts w:ascii="仿宋_GB2312" w:cs="仿宋_GB2312" w:hint="eastAsia"/>
          <w:color w:val="000000"/>
          <w:sz w:val="31"/>
          <w:szCs w:val="31"/>
        </w:rPr>
        <w:t>现将《拱墅区关于贯彻落实东西部扶贫劳务协作和就业扶贫政策的实施细则（征求意见稿）》向广大公众征求意见。征求意见时间</w:t>
      </w:r>
      <w:r>
        <w:rPr>
          <w:rFonts w:ascii="仿宋_GB2312" w:cs="仿宋_GB2312" w:hint="eastAsia"/>
          <w:color w:val="000000"/>
          <w:sz w:val="31"/>
          <w:szCs w:val="31"/>
        </w:rPr>
        <w:t>2019</w:t>
      </w:r>
      <w:r>
        <w:rPr>
          <w:rFonts w:ascii="仿宋_GB2312" w:cs="仿宋_GB2312" w:hint="eastAsia"/>
          <w:color w:val="000000"/>
          <w:sz w:val="31"/>
          <w:szCs w:val="31"/>
        </w:rPr>
        <w:t>年</w:t>
      </w:r>
      <w:r>
        <w:rPr>
          <w:rFonts w:ascii="仿宋_GB2312" w:cs="仿宋_GB2312" w:hint="eastAsia"/>
          <w:color w:val="000000"/>
          <w:sz w:val="31"/>
          <w:szCs w:val="31"/>
        </w:rPr>
        <w:t>9</w:t>
      </w:r>
      <w:r>
        <w:rPr>
          <w:rFonts w:ascii="仿宋_GB2312" w:cs="仿宋_GB2312" w:hint="eastAsia"/>
          <w:color w:val="000000"/>
          <w:sz w:val="31"/>
          <w:szCs w:val="31"/>
        </w:rPr>
        <w:t>月</w:t>
      </w:r>
      <w:r>
        <w:rPr>
          <w:rFonts w:ascii="仿宋_GB2312" w:cs="仿宋_GB2312" w:hint="eastAsia"/>
          <w:color w:val="000000"/>
          <w:sz w:val="31"/>
          <w:szCs w:val="31"/>
        </w:rPr>
        <w:t>23</w:t>
      </w:r>
      <w:r>
        <w:rPr>
          <w:rFonts w:ascii="仿宋_GB2312" w:cs="仿宋_GB2312" w:hint="eastAsia"/>
          <w:color w:val="000000"/>
          <w:sz w:val="31"/>
          <w:szCs w:val="31"/>
        </w:rPr>
        <w:t>日至</w:t>
      </w:r>
      <w:r>
        <w:rPr>
          <w:rFonts w:ascii="仿宋_GB2312" w:cs="仿宋_GB2312" w:hint="eastAsia"/>
          <w:color w:val="000000"/>
          <w:sz w:val="31"/>
          <w:szCs w:val="31"/>
        </w:rPr>
        <w:t>9</w:t>
      </w:r>
      <w:r>
        <w:rPr>
          <w:rFonts w:ascii="仿宋_GB2312" w:cs="仿宋_GB2312" w:hint="eastAsia"/>
          <w:color w:val="000000"/>
          <w:sz w:val="31"/>
          <w:szCs w:val="31"/>
        </w:rPr>
        <w:t>月</w:t>
      </w:r>
      <w:r>
        <w:rPr>
          <w:rFonts w:ascii="仿宋_GB2312" w:cs="仿宋_GB2312" w:hint="eastAsia"/>
          <w:color w:val="000000"/>
          <w:sz w:val="31"/>
          <w:szCs w:val="31"/>
        </w:rPr>
        <w:t>30</w:t>
      </w:r>
      <w:r>
        <w:rPr>
          <w:rFonts w:ascii="仿宋_GB2312" w:cs="仿宋_GB2312" w:hint="eastAsia"/>
          <w:color w:val="000000"/>
          <w:sz w:val="31"/>
          <w:szCs w:val="31"/>
        </w:rPr>
        <w:t>日，如有异议，请以书面形式发至邮箱：</w:t>
      </w:r>
      <w:r>
        <w:rPr>
          <w:rFonts w:ascii="仿宋_GB2312" w:cs="仿宋_GB2312" w:hint="eastAsia"/>
          <w:color w:val="000000"/>
          <w:sz w:val="31"/>
          <w:szCs w:val="31"/>
        </w:rPr>
        <w:t>412419295@qq.com</w:t>
      </w:r>
      <w:r>
        <w:rPr>
          <w:rFonts w:ascii="仿宋_GB2312" w:cs="仿宋_GB2312" w:hint="eastAsia"/>
          <w:color w:val="000000"/>
          <w:sz w:val="31"/>
          <w:szCs w:val="31"/>
        </w:rPr>
        <w:t>，联系人：牟丽琴，联系电话：</w:t>
      </w:r>
      <w:r>
        <w:rPr>
          <w:rFonts w:ascii="仿宋_GB2312" w:cs="仿宋_GB2312" w:hint="eastAsia"/>
          <w:color w:val="000000"/>
          <w:sz w:val="31"/>
          <w:szCs w:val="31"/>
        </w:rPr>
        <w:t>56667216</w:t>
      </w:r>
      <w:r>
        <w:rPr>
          <w:rFonts w:ascii="仿宋_GB2312" w:cs="仿宋_GB2312" w:hint="eastAsia"/>
          <w:color w:val="000000"/>
          <w:sz w:val="31"/>
          <w:szCs w:val="31"/>
        </w:rPr>
        <w:t>。</w:t>
      </w:r>
    </w:p>
    <w:p w:rsidR="00860776" w:rsidRDefault="00210958">
      <w:pPr>
        <w:pStyle w:val="a9"/>
        <w:widowControl/>
        <w:spacing w:line="420" w:lineRule="atLeast"/>
        <w:ind w:firstLine="620"/>
      </w:pPr>
      <w:r>
        <w:rPr>
          <w:rFonts w:ascii="仿宋_GB2312" w:cs="仿宋_GB2312" w:hint="eastAsia"/>
          <w:color w:val="000000"/>
          <w:sz w:val="31"/>
          <w:szCs w:val="31"/>
        </w:rPr>
        <w:t>附件：《拱墅区关于贯彻落实东西部扶贫劳务协作和就业扶贫政策的实施细则（征求意见稿）》</w:t>
      </w:r>
    </w:p>
    <w:p w:rsidR="00860776" w:rsidRDefault="00210958">
      <w:pPr>
        <w:pStyle w:val="a9"/>
        <w:widowControl/>
        <w:spacing w:line="420" w:lineRule="atLeast"/>
        <w:ind w:firstLine="620"/>
        <w:jc w:val="center"/>
      </w:pPr>
      <w:r>
        <w:rPr>
          <w:rFonts w:ascii="仿宋_GB2312" w:cs="仿宋_GB2312" w:hint="eastAsia"/>
          <w:color w:val="000000"/>
          <w:sz w:val="31"/>
          <w:szCs w:val="31"/>
        </w:rPr>
        <w:t> </w:t>
      </w:r>
    </w:p>
    <w:p w:rsidR="00860776" w:rsidRDefault="00210958">
      <w:pPr>
        <w:pStyle w:val="a9"/>
        <w:widowControl/>
        <w:spacing w:line="420" w:lineRule="atLeast"/>
        <w:ind w:firstLine="620"/>
        <w:jc w:val="right"/>
      </w:pPr>
      <w:r>
        <w:rPr>
          <w:rFonts w:ascii="仿宋_GB2312" w:cs="仿宋_GB2312" w:hint="eastAsia"/>
          <w:color w:val="000000"/>
          <w:sz w:val="31"/>
          <w:szCs w:val="31"/>
        </w:rPr>
        <w:t>                          </w:t>
      </w:r>
      <w:r>
        <w:rPr>
          <w:rFonts w:ascii="仿宋_GB2312" w:cs="仿宋_GB2312" w:hint="eastAsia"/>
          <w:color w:val="000000"/>
          <w:sz w:val="31"/>
          <w:szCs w:val="31"/>
        </w:rPr>
        <w:t>拱墅区人力资源和社会保障局</w:t>
      </w:r>
    </w:p>
    <w:p w:rsidR="00860776" w:rsidRDefault="00210958">
      <w:pPr>
        <w:pStyle w:val="a9"/>
        <w:widowControl/>
        <w:spacing w:line="420" w:lineRule="atLeast"/>
        <w:ind w:firstLine="620"/>
        <w:jc w:val="right"/>
      </w:pPr>
      <w:r>
        <w:rPr>
          <w:rFonts w:ascii="仿宋_GB2312" w:cs="仿宋_GB2312" w:hint="eastAsia"/>
          <w:color w:val="000000"/>
          <w:sz w:val="31"/>
          <w:szCs w:val="31"/>
        </w:rPr>
        <w:t>2019</w:t>
      </w:r>
      <w:r>
        <w:rPr>
          <w:rFonts w:ascii="仿宋_GB2312" w:cs="仿宋_GB2312" w:hint="eastAsia"/>
          <w:color w:val="000000"/>
          <w:sz w:val="31"/>
          <w:szCs w:val="31"/>
        </w:rPr>
        <w:t>年</w:t>
      </w:r>
      <w:r>
        <w:rPr>
          <w:rFonts w:ascii="仿宋_GB2312" w:cs="仿宋_GB2312" w:hint="eastAsia"/>
          <w:color w:val="000000"/>
          <w:sz w:val="31"/>
          <w:szCs w:val="31"/>
        </w:rPr>
        <w:t>9</w:t>
      </w:r>
      <w:r>
        <w:rPr>
          <w:rFonts w:ascii="仿宋_GB2312" w:cs="仿宋_GB2312" w:hint="eastAsia"/>
          <w:color w:val="000000"/>
          <w:sz w:val="31"/>
          <w:szCs w:val="31"/>
        </w:rPr>
        <w:t>月</w:t>
      </w:r>
      <w:r>
        <w:rPr>
          <w:rFonts w:ascii="仿宋_GB2312" w:cs="仿宋_GB2312" w:hint="eastAsia"/>
          <w:color w:val="000000"/>
          <w:sz w:val="31"/>
          <w:szCs w:val="31"/>
        </w:rPr>
        <w:t>23</w:t>
      </w:r>
      <w:r>
        <w:rPr>
          <w:rFonts w:ascii="仿宋_GB2312" w:cs="仿宋_GB2312" w:hint="eastAsia"/>
          <w:color w:val="000000"/>
          <w:sz w:val="31"/>
          <w:szCs w:val="31"/>
        </w:rPr>
        <w:t>日</w:t>
      </w:r>
    </w:p>
    <w:p w:rsidR="00860776" w:rsidRDefault="00860776">
      <w:pPr>
        <w:widowControl/>
        <w:overflowPunct w:val="0"/>
        <w:autoSpaceDE w:val="0"/>
        <w:spacing w:line="560" w:lineRule="exact"/>
        <w:ind w:firstLineChars="0" w:firstLine="0"/>
        <w:jc w:val="center"/>
        <w:rPr>
          <w:rFonts w:ascii="方正小标宋_GBK" w:eastAsia="方正小标宋_GBK" w:hAnsi="宋体" w:cs="黑体"/>
          <w:sz w:val="44"/>
          <w:szCs w:val="44"/>
        </w:rPr>
      </w:pPr>
    </w:p>
    <w:p w:rsidR="00860776" w:rsidRDefault="00860776">
      <w:pPr>
        <w:widowControl/>
        <w:overflowPunct w:val="0"/>
        <w:autoSpaceDE w:val="0"/>
        <w:spacing w:line="560" w:lineRule="exact"/>
        <w:ind w:firstLineChars="0" w:firstLine="0"/>
        <w:jc w:val="center"/>
        <w:rPr>
          <w:rFonts w:ascii="方正小标宋_GBK" w:eastAsia="方正小标宋_GBK" w:hAnsi="宋体" w:cs="黑体"/>
          <w:sz w:val="44"/>
          <w:szCs w:val="44"/>
        </w:rPr>
      </w:pPr>
    </w:p>
    <w:p w:rsidR="00860776" w:rsidRDefault="00860776">
      <w:pPr>
        <w:widowControl/>
        <w:overflowPunct w:val="0"/>
        <w:autoSpaceDE w:val="0"/>
        <w:spacing w:line="560" w:lineRule="exact"/>
        <w:ind w:firstLineChars="0" w:firstLine="0"/>
        <w:jc w:val="center"/>
        <w:rPr>
          <w:rFonts w:ascii="方正小标宋_GBK" w:eastAsia="方正小标宋_GBK" w:hAnsi="宋体" w:cs="黑体"/>
          <w:sz w:val="44"/>
          <w:szCs w:val="44"/>
        </w:rPr>
      </w:pPr>
    </w:p>
    <w:p w:rsidR="00860776" w:rsidRDefault="00860776">
      <w:pPr>
        <w:widowControl/>
        <w:overflowPunct w:val="0"/>
        <w:autoSpaceDE w:val="0"/>
        <w:spacing w:line="560" w:lineRule="exact"/>
        <w:ind w:firstLineChars="0" w:firstLine="0"/>
        <w:jc w:val="center"/>
        <w:rPr>
          <w:rFonts w:ascii="方正小标宋_GBK" w:eastAsia="方正小标宋_GBK" w:hAnsi="宋体" w:cs="黑体"/>
          <w:sz w:val="44"/>
          <w:szCs w:val="44"/>
        </w:rPr>
      </w:pPr>
    </w:p>
    <w:p w:rsidR="00860776" w:rsidRDefault="00860776">
      <w:pPr>
        <w:widowControl/>
        <w:overflowPunct w:val="0"/>
        <w:autoSpaceDE w:val="0"/>
        <w:spacing w:line="560" w:lineRule="exact"/>
        <w:ind w:firstLineChars="0" w:firstLine="0"/>
        <w:jc w:val="center"/>
        <w:rPr>
          <w:rFonts w:ascii="方正小标宋_GBK" w:eastAsia="方正小标宋_GBK" w:hAnsi="宋体" w:cs="黑体"/>
          <w:sz w:val="44"/>
          <w:szCs w:val="44"/>
        </w:rPr>
      </w:pPr>
    </w:p>
    <w:p w:rsidR="00860776" w:rsidRDefault="00860776">
      <w:pPr>
        <w:widowControl/>
        <w:overflowPunct w:val="0"/>
        <w:autoSpaceDE w:val="0"/>
        <w:spacing w:line="560" w:lineRule="exact"/>
        <w:ind w:firstLineChars="0" w:firstLine="0"/>
        <w:jc w:val="center"/>
        <w:rPr>
          <w:rFonts w:ascii="方正小标宋_GBK" w:eastAsia="方正小标宋_GBK" w:hAnsi="宋体" w:cs="黑体"/>
          <w:sz w:val="44"/>
          <w:szCs w:val="44"/>
        </w:rPr>
      </w:pPr>
    </w:p>
    <w:p w:rsidR="00860776" w:rsidRDefault="00860776">
      <w:pPr>
        <w:widowControl/>
        <w:overflowPunct w:val="0"/>
        <w:autoSpaceDE w:val="0"/>
        <w:spacing w:line="560" w:lineRule="exact"/>
        <w:ind w:firstLineChars="0" w:firstLine="0"/>
        <w:jc w:val="center"/>
        <w:rPr>
          <w:rFonts w:ascii="方正小标宋_GBK" w:eastAsia="方正小标宋_GBK" w:hAnsi="宋体" w:cs="黑体"/>
          <w:sz w:val="44"/>
          <w:szCs w:val="44"/>
        </w:rPr>
      </w:pPr>
    </w:p>
    <w:p w:rsidR="00860776" w:rsidRDefault="00860776">
      <w:pPr>
        <w:widowControl/>
        <w:overflowPunct w:val="0"/>
        <w:autoSpaceDE w:val="0"/>
        <w:spacing w:line="560" w:lineRule="exact"/>
        <w:ind w:firstLineChars="0" w:firstLine="0"/>
        <w:jc w:val="center"/>
        <w:rPr>
          <w:rFonts w:ascii="方正小标宋_GBK" w:eastAsia="方正小标宋_GBK" w:hAnsi="宋体" w:cs="黑体"/>
          <w:sz w:val="44"/>
          <w:szCs w:val="44"/>
        </w:rPr>
      </w:pPr>
    </w:p>
    <w:p w:rsidR="00860776" w:rsidRDefault="00860776">
      <w:pPr>
        <w:widowControl/>
        <w:overflowPunct w:val="0"/>
        <w:autoSpaceDE w:val="0"/>
        <w:spacing w:line="560" w:lineRule="exact"/>
        <w:ind w:firstLineChars="0" w:firstLine="0"/>
        <w:jc w:val="center"/>
        <w:rPr>
          <w:rFonts w:ascii="方正小标宋_GBK" w:eastAsia="方正小标宋_GBK" w:hAnsi="宋体" w:cs="黑体"/>
          <w:sz w:val="44"/>
          <w:szCs w:val="44"/>
        </w:rPr>
      </w:pPr>
    </w:p>
    <w:p w:rsidR="00860776" w:rsidRDefault="00860776">
      <w:pPr>
        <w:widowControl/>
        <w:overflowPunct w:val="0"/>
        <w:autoSpaceDE w:val="0"/>
        <w:spacing w:line="560" w:lineRule="exact"/>
        <w:ind w:firstLineChars="0" w:firstLine="0"/>
        <w:jc w:val="center"/>
        <w:rPr>
          <w:rFonts w:ascii="方正小标宋_GBK" w:eastAsia="方正小标宋_GBK" w:hAnsi="宋体" w:cs="黑体"/>
          <w:sz w:val="44"/>
          <w:szCs w:val="44"/>
        </w:rPr>
      </w:pPr>
    </w:p>
    <w:p w:rsidR="00860776" w:rsidRDefault="00860776">
      <w:pPr>
        <w:widowControl/>
        <w:overflowPunct w:val="0"/>
        <w:autoSpaceDE w:val="0"/>
        <w:spacing w:line="560" w:lineRule="exact"/>
        <w:ind w:firstLineChars="0" w:firstLine="0"/>
        <w:rPr>
          <w:rFonts w:ascii="方正小标宋_GBK" w:eastAsia="方正小标宋_GBK" w:hAnsi="宋体" w:cs="黑体"/>
          <w:sz w:val="44"/>
          <w:szCs w:val="44"/>
        </w:rPr>
      </w:pPr>
    </w:p>
    <w:p w:rsidR="00860776" w:rsidRDefault="00210958">
      <w:pPr>
        <w:widowControl/>
        <w:overflowPunct w:val="0"/>
        <w:autoSpaceDE w:val="0"/>
        <w:spacing w:line="560" w:lineRule="exact"/>
        <w:ind w:firstLineChars="0" w:firstLine="0"/>
        <w:jc w:val="center"/>
        <w:rPr>
          <w:rFonts w:ascii="方正小标宋_GBK" w:eastAsia="方正小标宋_GBK" w:hAnsi="宋体" w:cs="黑体"/>
          <w:sz w:val="44"/>
          <w:szCs w:val="44"/>
        </w:rPr>
      </w:pPr>
      <w:r>
        <w:rPr>
          <w:rFonts w:ascii="方正小标宋_GBK" w:eastAsia="方正小标宋_GBK" w:hAnsi="宋体" w:cs="黑体" w:hint="eastAsia"/>
          <w:sz w:val="44"/>
          <w:szCs w:val="44"/>
        </w:rPr>
        <w:t>拱墅</w:t>
      </w:r>
      <w:r>
        <w:rPr>
          <w:rFonts w:ascii="方正小标宋_GBK" w:eastAsia="方正小标宋_GBK" w:hAnsi="宋体" w:cs="黑体" w:hint="eastAsia"/>
          <w:sz w:val="44"/>
          <w:szCs w:val="44"/>
        </w:rPr>
        <w:t>区关于贯彻落实东西部扶贫劳务协作</w:t>
      </w:r>
    </w:p>
    <w:p w:rsidR="00860776" w:rsidRDefault="00210958">
      <w:pPr>
        <w:widowControl/>
        <w:overflowPunct w:val="0"/>
        <w:autoSpaceDE w:val="0"/>
        <w:spacing w:line="560" w:lineRule="exact"/>
        <w:ind w:firstLineChars="0" w:firstLine="0"/>
        <w:jc w:val="center"/>
        <w:rPr>
          <w:rFonts w:ascii="方正小标宋_GBK" w:eastAsia="方正小标宋_GBK" w:hAnsi="宋体" w:cs="黑体"/>
          <w:sz w:val="44"/>
          <w:szCs w:val="44"/>
        </w:rPr>
      </w:pPr>
      <w:r>
        <w:rPr>
          <w:rFonts w:ascii="方正小标宋_GBK" w:eastAsia="方正小标宋_GBK" w:hAnsi="宋体" w:cs="黑体" w:hint="eastAsia"/>
          <w:sz w:val="44"/>
          <w:szCs w:val="44"/>
        </w:rPr>
        <w:t>和就业扶贫政策的实施细则</w:t>
      </w:r>
    </w:p>
    <w:p w:rsidR="00860776" w:rsidRDefault="00210958">
      <w:pPr>
        <w:widowControl/>
        <w:overflowPunct w:val="0"/>
        <w:autoSpaceDE w:val="0"/>
        <w:spacing w:line="560" w:lineRule="exact"/>
        <w:ind w:firstLineChars="0" w:firstLine="0"/>
        <w:jc w:val="center"/>
        <w:rPr>
          <w:rFonts w:ascii="楷体_GB2312" w:eastAsia="楷体_GB2312" w:hAnsi="楷体_GB2312" w:cs="楷体_GB2312"/>
          <w:szCs w:val="32"/>
        </w:rPr>
      </w:pPr>
      <w:r>
        <w:rPr>
          <w:rFonts w:ascii="楷体_GB2312" w:eastAsia="楷体_GB2312" w:hAnsi="楷体_GB2312" w:cs="楷体_GB2312" w:hint="eastAsia"/>
          <w:szCs w:val="32"/>
        </w:rPr>
        <w:t>（意见征求稿）</w:t>
      </w:r>
    </w:p>
    <w:p w:rsidR="00860776" w:rsidRDefault="00860776">
      <w:pPr>
        <w:widowControl/>
        <w:overflowPunct w:val="0"/>
        <w:autoSpaceDE w:val="0"/>
        <w:spacing w:line="560" w:lineRule="exact"/>
        <w:ind w:firstLineChars="0" w:firstLine="0"/>
        <w:rPr>
          <w:rFonts w:ascii="小标宋" w:eastAsia="小标宋" w:hAnsi="Calibri"/>
          <w:sz w:val="36"/>
          <w:szCs w:val="36"/>
        </w:rPr>
      </w:pPr>
    </w:p>
    <w:p w:rsidR="00860776" w:rsidRDefault="00210958">
      <w:pPr>
        <w:spacing w:line="600" w:lineRule="exact"/>
        <w:ind w:firstLineChars="0" w:firstLine="0"/>
        <w:rPr>
          <w:rFonts w:ascii="仿宋_GB2312" w:hAnsi="宋体" w:cs="宋体"/>
          <w:szCs w:val="32"/>
        </w:rPr>
      </w:pPr>
      <w:r>
        <w:rPr>
          <w:rFonts w:ascii="仿宋_GB2312" w:hAnsi="宋体" w:cs="宋体"/>
          <w:szCs w:val="32"/>
        </w:rPr>
        <w:t xml:space="preserve">    </w:t>
      </w:r>
      <w:r>
        <w:rPr>
          <w:rFonts w:ascii="仿宋_GB2312" w:hAnsi="宋体" w:cs="宋体" w:hint="eastAsia"/>
          <w:szCs w:val="32"/>
        </w:rPr>
        <w:t>为贯彻落实《浙江省人力资源和社会保障厅等三部门关于进一步推进东西部扶贫劳务协作的通知》（浙人社发〔</w:t>
      </w:r>
      <w:r>
        <w:rPr>
          <w:rFonts w:ascii="仿宋_GB2312" w:hAnsi="宋体" w:cs="宋体"/>
          <w:szCs w:val="32"/>
        </w:rPr>
        <w:t>2018</w:t>
      </w:r>
      <w:r>
        <w:rPr>
          <w:rFonts w:ascii="仿宋_GB2312" w:hAnsi="宋体" w:cs="宋体" w:hint="eastAsia"/>
          <w:szCs w:val="32"/>
        </w:rPr>
        <w:t>〕</w:t>
      </w:r>
      <w:r>
        <w:rPr>
          <w:rFonts w:ascii="仿宋_GB2312" w:hAnsi="宋体" w:cs="宋体"/>
          <w:szCs w:val="32"/>
        </w:rPr>
        <w:t>124</w:t>
      </w:r>
      <w:r>
        <w:rPr>
          <w:rFonts w:ascii="仿宋_GB2312" w:hAnsi="宋体" w:cs="宋体" w:hint="eastAsia"/>
          <w:szCs w:val="32"/>
        </w:rPr>
        <w:t>号）和市人力资源和社会保障局、市财政局、市对口支援工作领导小组办公室《关于进一步加大东西部就业扶贫政策支持力度的通知》（杭人社发〔</w:t>
      </w:r>
      <w:r>
        <w:rPr>
          <w:rFonts w:ascii="仿宋_GB2312" w:hAnsi="宋体" w:cs="宋体"/>
          <w:szCs w:val="32"/>
        </w:rPr>
        <w:t>2018</w:t>
      </w:r>
      <w:r>
        <w:rPr>
          <w:rFonts w:ascii="仿宋_GB2312" w:hAnsi="宋体" w:cs="宋体" w:hint="eastAsia"/>
          <w:szCs w:val="32"/>
        </w:rPr>
        <w:t>〕</w:t>
      </w:r>
      <w:r>
        <w:rPr>
          <w:rFonts w:ascii="仿宋_GB2312" w:hAnsi="宋体" w:cs="宋体"/>
          <w:szCs w:val="32"/>
        </w:rPr>
        <w:t>260</w:t>
      </w:r>
      <w:r>
        <w:rPr>
          <w:rFonts w:ascii="仿宋_GB2312" w:hAnsi="宋体" w:cs="宋体" w:hint="eastAsia"/>
          <w:szCs w:val="32"/>
        </w:rPr>
        <w:t>号）、《关于贯彻落实东西部扶贫劳务协作和就业扶贫政策的实施细则》（杭人社发〔</w:t>
      </w:r>
      <w:r>
        <w:rPr>
          <w:rFonts w:ascii="仿宋_GB2312" w:hAnsi="宋体" w:cs="宋体"/>
          <w:szCs w:val="32"/>
        </w:rPr>
        <w:t>2019</w:t>
      </w:r>
      <w:r>
        <w:rPr>
          <w:rFonts w:ascii="仿宋_GB2312" w:hAnsi="宋体" w:cs="宋体" w:hint="eastAsia"/>
          <w:szCs w:val="32"/>
        </w:rPr>
        <w:t>〕</w:t>
      </w:r>
      <w:r>
        <w:rPr>
          <w:rFonts w:ascii="仿宋_GB2312" w:hAnsi="宋体" w:cs="宋体"/>
          <w:szCs w:val="32"/>
        </w:rPr>
        <w:t>36</w:t>
      </w:r>
      <w:r>
        <w:rPr>
          <w:rFonts w:ascii="仿宋_GB2312" w:hAnsi="宋体" w:cs="宋体" w:hint="eastAsia"/>
          <w:szCs w:val="32"/>
        </w:rPr>
        <w:t>号）等文件精神，做好</w:t>
      </w:r>
      <w:r>
        <w:rPr>
          <w:rFonts w:ascii="仿宋_GB2312" w:hAnsi="宋体" w:cs="宋体" w:hint="eastAsia"/>
          <w:szCs w:val="32"/>
        </w:rPr>
        <w:t>拱墅</w:t>
      </w:r>
      <w:r>
        <w:rPr>
          <w:rFonts w:ascii="仿宋_GB2312" w:hAnsi="宋体" w:cs="宋体" w:hint="eastAsia"/>
          <w:szCs w:val="32"/>
        </w:rPr>
        <w:t>区东西部就业扶贫劳务协作工作，打赢脱贫攻坚战，促进对口帮扶地区建档立卡贫困劳动力（以下简称“建档立卡劳动力”）来</w:t>
      </w:r>
      <w:r>
        <w:rPr>
          <w:rFonts w:ascii="仿宋_GB2312" w:hAnsi="宋体" w:cs="宋体" w:hint="eastAsia"/>
          <w:szCs w:val="32"/>
        </w:rPr>
        <w:t>拱墅</w:t>
      </w:r>
      <w:r>
        <w:rPr>
          <w:rFonts w:ascii="仿宋_GB2312" w:hAnsi="宋体" w:cs="宋体" w:hint="eastAsia"/>
          <w:szCs w:val="32"/>
        </w:rPr>
        <w:t>区就业创业和稳定就业，现制定本实施细则：</w:t>
      </w:r>
    </w:p>
    <w:p w:rsidR="00860776" w:rsidRDefault="00210958">
      <w:pPr>
        <w:tabs>
          <w:tab w:val="left" w:pos="0"/>
        </w:tabs>
        <w:adjustRightInd/>
        <w:snapToGrid/>
        <w:spacing w:line="600" w:lineRule="exact"/>
        <w:ind w:firstLine="640"/>
        <w:rPr>
          <w:rFonts w:ascii="黑体" w:eastAsia="黑体" w:hAnsi="黑体"/>
          <w:sz w:val="21"/>
          <w:szCs w:val="21"/>
        </w:rPr>
      </w:pPr>
      <w:r>
        <w:rPr>
          <w:rFonts w:ascii="黑体" w:eastAsia="黑体" w:hAnsi="黑体" w:hint="eastAsia"/>
          <w:szCs w:val="32"/>
        </w:rPr>
        <w:t>一、</w:t>
      </w:r>
      <w:r>
        <w:rPr>
          <w:rFonts w:ascii="黑体" w:eastAsia="黑体" w:hAnsi="黑体" w:hint="eastAsia"/>
          <w:szCs w:val="32"/>
        </w:rPr>
        <w:t>建档立卡劳动力同等享受我市就业困难人员各项就业创业政策</w:t>
      </w:r>
    </w:p>
    <w:p w:rsidR="00860776" w:rsidRDefault="00210958">
      <w:pPr>
        <w:spacing w:line="600" w:lineRule="exact"/>
        <w:ind w:firstLine="640"/>
        <w:rPr>
          <w:rFonts w:ascii="仿宋_GB2312" w:hAnsi="宋体" w:cs="宋体"/>
          <w:szCs w:val="32"/>
        </w:rPr>
      </w:pPr>
      <w:r>
        <w:rPr>
          <w:rFonts w:ascii="仿宋_GB2312" w:hAnsi="宋体" w:cs="宋体" w:hint="eastAsia"/>
          <w:szCs w:val="32"/>
        </w:rPr>
        <w:t>建档立卡劳动力在</w:t>
      </w:r>
      <w:r>
        <w:rPr>
          <w:rFonts w:ascii="仿宋_GB2312" w:hAnsi="宋体" w:cs="宋体" w:hint="eastAsia"/>
          <w:szCs w:val="32"/>
        </w:rPr>
        <w:t>拱墅</w:t>
      </w:r>
      <w:r>
        <w:rPr>
          <w:rFonts w:ascii="仿宋_GB2312" w:hAnsi="宋体" w:cs="宋体" w:hint="eastAsia"/>
          <w:szCs w:val="32"/>
        </w:rPr>
        <w:t>区就业创业期间可同等享受市级就业困难人员用人单位吸纳就业社保补贴、创业担保贷款、贴息等就业创业政策，享受条件、标准、申请材料、申请流程等参照杭州市就业困难人员相</w:t>
      </w:r>
      <w:r>
        <w:rPr>
          <w:rFonts w:ascii="仿宋_GB2312" w:hAnsi="宋体" w:cs="宋体" w:hint="eastAsia"/>
          <w:szCs w:val="32"/>
        </w:rPr>
        <w:t>关规定执行。</w:t>
      </w:r>
    </w:p>
    <w:p w:rsidR="00860776" w:rsidRDefault="00210958">
      <w:pPr>
        <w:widowControl/>
        <w:overflowPunct w:val="0"/>
        <w:autoSpaceDE w:val="0"/>
        <w:spacing w:line="600" w:lineRule="exact"/>
        <w:ind w:firstLine="640"/>
        <w:rPr>
          <w:rFonts w:ascii="仿宋_GB2312" w:hAnsi="宋体" w:cs="宋体"/>
          <w:szCs w:val="32"/>
        </w:rPr>
      </w:pPr>
      <w:r>
        <w:rPr>
          <w:rFonts w:ascii="黑体" w:eastAsia="黑体" w:hAnsi="黑体" w:hint="eastAsia"/>
          <w:szCs w:val="32"/>
        </w:rPr>
        <w:t>二、降低人力资源服务机构申请就业创业服务补贴门槛</w:t>
      </w:r>
    </w:p>
    <w:p w:rsidR="00860776" w:rsidRDefault="00210958">
      <w:pPr>
        <w:spacing w:line="600" w:lineRule="exact"/>
        <w:ind w:firstLine="640"/>
        <w:rPr>
          <w:rFonts w:ascii="仿宋_GB2312" w:hAnsi="宋体" w:cs="宋体"/>
          <w:szCs w:val="32"/>
        </w:rPr>
      </w:pPr>
      <w:r>
        <w:rPr>
          <w:rFonts w:ascii="仿宋_GB2312" w:hAnsi="Calibri"/>
          <w:szCs w:val="32"/>
        </w:rPr>
        <w:t>2019</w:t>
      </w:r>
      <w:r>
        <w:rPr>
          <w:rFonts w:ascii="仿宋_GB2312" w:hAnsi="Calibri" w:hint="eastAsia"/>
          <w:szCs w:val="32"/>
        </w:rPr>
        <w:t>年</w:t>
      </w:r>
      <w:r>
        <w:rPr>
          <w:rFonts w:ascii="仿宋_GB2312" w:hAnsi="Calibri"/>
          <w:szCs w:val="32"/>
        </w:rPr>
        <w:t>1</w:t>
      </w:r>
      <w:r>
        <w:rPr>
          <w:rFonts w:ascii="仿宋_GB2312" w:hAnsi="Calibri" w:hint="eastAsia"/>
          <w:szCs w:val="32"/>
        </w:rPr>
        <w:t>月</w:t>
      </w:r>
      <w:r>
        <w:rPr>
          <w:rFonts w:ascii="仿宋_GB2312" w:hAnsi="Calibri"/>
          <w:szCs w:val="32"/>
        </w:rPr>
        <w:t>20</w:t>
      </w:r>
      <w:r>
        <w:rPr>
          <w:rFonts w:ascii="仿宋_GB2312" w:hAnsi="Calibri" w:hint="eastAsia"/>
          <w:szCs w:val="32"/>
        </w:rPr>
        <w:t>日</w:t>
      </w:r>
      <w:r>
        <w:rPr>
          <w:rFonts w:ascii="仿宋_GB2312" w:hAnsi="Calibri" w:hint="eastAsia"/>
          <w:szCs w:val="32"/>
        </w:rPr>
        <w:t>以</w:t>
      </w:r>
      <w:r>
        <w:rPr>
          <w:rFonts w:ascii="仿宋_GB2312" w:hAnsi="Calibri" w:hint="eastAsia"/>
          <w:szCs w:val="32"/>
        </w:rPr>
        <w:t>后，省内人力资源服务机构等市场主体参与扶贫劳务协作，通过参加招聘会、开展订单式培训、在对口地区设立职业介绍窗口、联合对口地区人力资源服务机构等方式开展有组织输入，对成功组织</w:t>
      </w:r>
      <w:r>
        <w:rPr>
          <w:rFonts w:ascii="仿宋_GB2312" w:hAnsi="宋体" w:cs="宋体" w:hint="eastAsia"/>
          <w:szCs w:val="32"/>
        </w:rPr>
        <w:t>建档立卡劳动力</w:t>
      </w:r>
      <w:r>
        <w:rPr>
          <w:rFonts w:ascii="仿宋_GB2312" w:hAnsi="Calibri" w:hint="eastAsia"/>
          <w:szCs w:val="32"/>
        </w:rPr>
        <w:t>来</w:t>
      </w:r>
      <w:r>
        <w:rPr>
          <w:rFonts w:ascii="仿宋_GB2312" w:hAnsi="Calibri" w:hint="eastAsia"/>
          <w:szCs w:val="32"/>
        </w:rPr>
        <w:t>拱墅</w:t>
      </w:r>
      <w:r>
        <w:rPr>
          <w:rFonts w:ascii="仿宋_GB2312" w:hAnsi="Calibri" w:hint="eastAsia"/>
          <w:szCs w:val="32"/>
        </w:rPr>
        <w:t>区首次就业</w:t>
      </w:r>
      <w:r>
        <w:rPr>
          <w:rFonts w:ascii="仿宋_GB2312" w:hAnsi="Calibri"/>
          <w:szCs w:val="32"/>
        </w:rPr>
        <w:t>,</w:t>
      </w:r>
      <w:r>
        <w:rPr>
          <w:rFonts w:ascii="仿宋_GB2312" w:hAnsi="Calibri" w:hint="eastAsia"/>
          <w:szCs w:val="32"/>
        </w:rPr>
        <w:t>并依法缴纳</w:t>
      </w:r>
      <w:r>
        <w:rPr>
          <w:rFonts w:ascii="仿宋_GB2312" w:hAnsi="Calibri"/>
          <w:szCs w:val="32"/>
        </w:rPr>
        <w:t>3</w:t>
      </w:r>
      <w:r>
        <w:rPr>
          <w:rFonts w:ascii="仿宋_GB2312" w:hAnsi="Calibri" w:hint="eastAsia"/>
          <w:szCs w:val="32"/>
        </w:rPr>
        <w:t>个月以上社会保险费的，可按每人一次性</w:t>
      </w:r>
      <w:r>
        <w:rPr>
          <w:rFonts w:ascii="仿宋_GB2312" w:hAnsi="Calibri"/>
          <w:szCs w:val="32"/>
        </w:rPr>
        <w:t>1000</w:t>
      </w:r>
      <w:r>
        <w:rPr>
          <w:rFonts w:ascii="仿宋_GB2312" w:hAnsi="Calibri" w:hint="eastAsia"/>
          <w:szCs w:val="32"/>
        </w:rPr>
        <w:t>元的标准给予市级就业创业服务补贴。</w:t>
      </w:r>
      <w:r>
        <w:rPr>
          <w:rFonts w:ascii="仿宋_GB2312" w:hAnsi="Calibri" w:hint="eastAsia"/>
          <w:szCs w:val="32"/>
        </w:rPr>
        <w:t>补贴的申请及审核参照</w:t>
      </w:r>
      <w:r>
        <w:rPr>
          <w:rFonts w:ascii="仿宋_GB2312" w:hAnsi="宋体" w:cs="宋体" w:hint="eastAsia"/>
          <w:szCs w:val="32"/>
        </w:rPr>
        <w:t>杭</w:t>
      </w:r>
      <w:r>
        <w:rPr>
          <w:rFonts w:ascii="仿宋_GB2312" w:hAnsi="宋体" w:cs="宋体" w:hint="eastAsia"/>
          <w:szCs w:val="32"/>
        </w:rPr>
        <w:t>人社发〔</w:t>
      </w:r>
      <w:r>
        <w:rPr>
          <w:rFonts w:ascii="仿宋_GB2312" w:hAnsi="宋体" w:cs="宋体"/>
          <w:szCs w:val="32"/>
        </w:rPr>
        <w:t>2019</w:t>
      </w:r>
      <w:r>
        <w:rPr>
          <w:rFonts w:ascii="仿宋_GB2312" w:hAnsi="宋体" w:cs="宋体" w:hint="eastAsia"/>
          <w:szCs w:val="32"/>
        </w:rPr>
        <w:t>〕</w:t>
      </w:r>
      <w:r>
        <w:rPr>
          <w:rFonts w:ascii="仿宋_GB2312" w:hAnsi="宋体" w:cs="宋体"/>
          <w:szCs w:val="32"/>
        </w:rPr>
        <w:t>36</w:t>
      </w:r>
      <w:r>
        <w:rPr>
          <w:rFonts w:ascii="仿宋_GB2312" w:hAnsi="宋体" w:cs="宋体" w:hint="eastAsia"/>
          <w:szCs w:val="32"/>
        </w:rPr>
        <w:t>号</w:t>
      </w:r>
      <w:r>
        <w:rPr>
          <w:rFonts w:ascii="仿宋_GB2312" w:hAnsi="宋体" w:cs="宋体" w:hint="eastAsia"/>
          <w:szCs w:val="32"/>
        </w:rPr>
        <w:t>文件执行。</w:t>
      </w:r>
    </w:p>
    <w:p w:rsidR="00860776" w:rsidRDefault="00210958">
      <w:pPr>
        <w:spacing w:line="600" w:lineRule="exact"/>
        <w:ind w:firstLine="640"/>
        <w:rPr>
          <w:rFonts w:ascii="仿宋_GB2312" w:hAnsi="宋体" w:cs="宋体"/>
          <w:color w:val="C00000"/>
          <w:szCs w:val="32"/>
        </w:rPr>
      </w:pPr>
      <w:r>
        <w:rPr>
          <w:rFonts w:ascii="黑体" w:eastAsia="黑体" w:hAnsi="黑体" w:hint="eastAsia"/>
          <w:szCs w:val="32"/>
        </w:rPr>
        <w:t>三</w:t>
      </w:r>
      <w:r>
        <w:rPr>
          <w:rFonts w:ascii="黑体" w:eastAsia="黑体" w:hAnsi="黑体" w:hint="eastAsia"/>
          <w:szCs w:val="32"/>
        </w:rPr>
        <w:t>、开展职业技能培训，提升建档立卡劳动力就业能力</w:t>
      </w:r>
    </w:p>
    <w:p w:rsidR="00860776" w:rsidRDefault="00210958">
      <w:pPr>
        <w:spacing w:line="600" w:lineRule="exact"/>
        <w:ind w:firstLine="640"/>
        <w:rPr>
          <w:rFonts w:ascii="仿宋_GB2312" w:hAnsi="宋体" w:cs="宋体"/>
          <w:strike/>
          <w:szCs w:val="32"/>
        </w:rPr>
      </w:pPr>
      <w:r>
        <w:rPr>
          <w:rFonts w:ascii="仿宋_GB2312" w:hAnsi="宋体" w:cs="宋体" w:hint="eastAsia"/>
          <w:szCs w:val="32"/>
        </w:rPr>
        <w:t>建档立卡劳动力参加职业技能培训和岗前、在岗、转岗技能培训，取得相关证书并符合条件的，可按用人单位职工同等享受职业技能培训（鉴定）补贴或岗前、在岗、转岗技能培训（鉴定）补贴。享受条件、补贴标准、申请材料、申请流程等参照杭州市相关规定执行。</w:t>
      </w:r>
    </w:p>
    <w:p w:rsidR="00860776" w:rsidRDefault="00210958">
      <w:pPr>
        <w:spacing w:line="600" w:lineRule="exact"/>
        <w:ind w:firstLine="640"/>
        <w:rPr>
          <w:rFonts w:ascii="仿宋_GB2312" w:hAnsi="宋体" w:cs="宋体"/>
          <w:szCs w:val="32"/>
        </w:rPr>
      </w:pPr>
      <w:r>
        <w:rPr>
          <w:rFonts w:ascii="仿宋_GB2312" w:hAnsi="宋体" w:cs="宋体" w:hint="eastAsia"/>
          <w:szCs w:val="32"/>
        </w:rPr>
        <w:t>鼓励企业组织贫困人员特别是深度贫困地区的建档立卡劳动力，参加岗前培训和岗位技能提升培训，并按规定落实职业培训补贴。对参加失业保险</w:t>
      </w:r>
      <w:r>
        <w:rPr>
          <w:rFonts w:ascii="仿宋_GB2312" w:hAnsi="宋体" w:cs="宋体"/>
          <w:szCs w:val="32"/>
        </w:rPr>
        <w:t>1</w:t>
      </w:r>
      <w:r>
        <w:rPr>
          <w:rFonts w:ascii="仿宋_GB2312" w:hAnsi="宋体" w:cs="宋体" w:hint="eastAsia"/>
          <w:szCs w:val="32"/>
        </w:rPr>
        <w:t>年以上的贫困人员，可按规定给予杭州市技能提升补贴。</w:t>
      </w:r>
    </w:p>
    <w:p w:rsidR="00860776" w:rsidRDefault="00210958">
      <w:pPr>
        <w:widowControl/>
        <w:numPr>
          <w:ilvl w:val="0"/>
          <w:numId w:val="1"/>
        </w:numPr>
        <w:overflowPunct w:val="0"/>
        <w:autoSpaceDE w:val="0"/>
        <w:spacing w:line="600" w:lineRule="exact"/>
        <w:ind w:firstLine="640"/>
        <w:rPr>
          <w:rFonts w:ascii="黑体" w:eastAsia="黑体" w:hAnsi="黑体"/>
          <w:szCs w:val="32"/>
        </w:rPr>
      </w:pPr>
      <w:r>
        <w:rPr>
          <w:rFonts w:ascii="黑体" w:eastAsia="黑体" w:hAnsi="黑体" w:hint="eastAsia"/>
          <w:szCs w:val="32"/>
        </w:rPr>
        <w:t>对</w:t>
      </w:r>
      <w:r>
        <w:rPr>
          <w:rFonts w:ascii="黑体" w:eastAsia="黑体" w:hAnsi="黑体" w:hint="eastAsia"/>
          <w:szCs w:val="32"/>
        </w:rPr>
        <w:t>就业扶贫爱心企业进行扶持补助</w:t>
      </w:r>
    </w:p>
    <w:p w:rsidR="00860776" w:rsidRDefault="00210958">
      <w:pPr>
        <w:widowControl/>
        <w:overflowPunct w:val="0"/>
        <w:autoSpaceDE w:val="0"/>
        <w:spacing w:line="600" w:lineRule="exact"/>
        <w:ind w:firstLine="640"/>
        <w:rPr>
          <w:rFonts w:ascii="仿宋_GB2312" w:hAnsi="宋体" w:cs="宋体"/>
          <w:szCs w:val="32"/>
        </w:rPr>
      </w:pPr>
      <w:r>
        <w:rPr>
          <w:rFonts w:ascii="仿宋_GB2312" w:hAnsi="宋体" w:cs="宋体" w:hint="eastAsia"/>
          <w:szCs w:val="32"/>
        </w:rPr>
        <w:t>对认定为市级就业扶贫爱心企业的，除市级给予</w:t>
      </w:r>
      <w:r>
        <w:rPr>
          <w:rFonts w:ascii="仿宋_GB2312" w:hAnsi="宋体" w:cs="宋体"/>
          <w:szCs w:val="32"/>
        </w:rPr>
        <w:t>5</w:t>
      </w:r>
      <w:r>
        <w:rPr>
          <w:rFonts w:ascii="仿宋_GB2312" w:hAnsi="宋体" w:cs="宋体" w:hint="eastAsia"/>
          <w:szCs w:val="32"/>
        </w:rPr>
        <w:t>万元一次性奖补外</w:t>
      </w:r>
      <w:r>
        <w:rPr>
          <w:rFonts w:ascii="仿宋_GB2312" w:hAnsi="宋体" w:cs="宋体" w:hint="eastAsia"/>
          <w:szCs w:val="32"/>
        </w:rPr>
        <w:t>，</w:t>
      </w:r>
      <w:r>
        <w:rPr>
          <w:rFonts w:ascii="仿宋_GB2312" w:hAnsi="宋体" w:cs="宋体" w:hint="eastAsia"/>
          <w:szCs w:val="32"/>
        </w:rPr>
        <w:t>拱墅</w:t>
      </w:r>
      <w:r>
        <w:rPr>
          <w:rFonts w:ascii="仿宋_GB2312" w:hAnsi="宋体" w:cs="宋体" w:hint="eastAsia"/>
          <w:szCs w:val="32"/>
        </w:rPr>
        <w:t>区</w:t>
      </w:r>
      <w:r>
        <w:rPr>
          <w:rFonts w:ascii="仿宋_GB2312" w:hAnsi="宋体" w:cs="宋体" w:hint="eastAsia"/>
          <w:szCs w:val="32"/>
        </w:rPr>
        <w:t>还将</w:t>
      </w:r>
      <w:r>
        <w:rPr>
          <w:rFonts w:ascii="仿宋_GB2312" w:hAnsi="宋体" w:cs="宋体" w:hint="eastAsia"/>
          <w:szCs w:val="32"/>
        </w:rPr>
        <w:t>给予</w:t>
      </w:r>
      <w:r>
        <w:rPr>
          <w:rFonts w:ascii="仿宋_GB2312" w:hAnsi="宋体" w:cs="宋体" w:hint="eastAsia"/>
          <w:szCs w:val="32"/>
        </w:rPr>
        <w:t>1</w:t>
      </w:r>
      <w:r>
        <w:rPr>
          <w:rFonts w:ascii="仿宋_GB2312" w:hAnsi="宋体" w:cs="宋体" w:hint="eastAsia"/>
          <w:szCs w:val="32"/>
        </w:rPr>
        <w:t>万元的一次性补贴</w:t>
      </w:r>
      <w:r>
        <w:rPr>
          <w:rFonts w:ascii="仿宋_GB2312" w:hAnsi="宋体" w:cs="宋体" w:hint="eastAsia"/>
          <w:szCs w:val="32"/>
        </w:rPr>
        <w:t>。</w:t>
      </w:r>
    </w:p>
    <w:p w:rsidR="00860776" w:rsidRDefault="00210958">
      <w:pPr>
        <w:widowControl/>
        <w:overflowPunct w:val="0"/>
        <w:autoSpaceDE w:val="0"/>
        <w:spacing w:line="600" w:lineRule="exact"/>
        <w:ind w:firstLine="640"/>
        <w:rPr>
          <w:rFonts w:ascii="黑体" w:eastAsia="黑体" w:hAnsi="黑体"/>
          <w:sz w:val="21"/>
          <w:szCs w:val="21"/>
        </w:rPr>
      </w:pPr>
      <w:r>
        <w:rPr>
          <w:rFonts w:ascii="黑体" w:eastAsia="黑体" w:hAnsi="黑体" w:hint="eastAsia"/>
          <w:szCs w:val="32"/>
        </w:rPr>
        <w:t>五</w:t>
      </w:r>
      <w:r>
        <w:rPr>
          <w:rFonts w:ascii="黑体" w:eastAsia="黑体" w:hAnsi="黑体" w:hint="eastAsia"/>
          <w:szCs w:val="32"/>
        </w:rPr>
        <w:t>、</w:t>
      </w:r>
      <w:r>
        <w:rPr>
          <w:rFonts w:ascii="黑体" w:eastAsia="黑体" w:hAnsi="黑体" w:hint="eastAsia"/>
          <w:szCs w:val="32"/>
        </w:rPr>
        <w:t>鼓励</w:t>
      </w:r>
      <w:r>
        <w:rPr>
          <w:rFonts w:ascii="黑体" w:eastAsia="黑体" w:hAnsi="黑体" w:hint="eastAsia"/>
          <w:szCs w:val="32"/>
        </w:rPr>
        <w:t>企业</w:t>
      </w:r>
      <w:r>
        <w:rPr>
          <w:rFonts w:ascii="黑体" w:eastAsia="黑体" w:hAnsi="黑体" w:hint="eastAsia"/>
          <w:szCs w:val="32"/>
        </w:rPr>
        <w:t>开发</w:t>
      </w:r>
      <w:r>
        <w:rPr>
          <w:rFonts w:ascii="黑体" w:eastAsia="黑体" w:hAnsi="黑体" w:hint="eastAsia"/>
          <w:szCs w:val="32"/>
        </w:rPr>
        <w:t>爱心岗位，吸纳帮扶地建档立卡劳动力来</w:t>
      </w:r>
      <w:r>
        <w:rPr>
          <w:rFonts w:ascii="黑体" w:eastAsia="黑体" w:hAnsi="黑体" w:hint="eastAsia"/>
          <w:szCs w:val="32"/>
        </w:rPr>
        <w:t>拱墅</w:t>
      </w:r>
      <w:r>
        <w:rPr>
          <w:rFonts w:ascii="黑体" w:eastAsia="黑体" w:hAnsi="黑体" w:hint="eastAsia"/>
          <w:szCs w:val="32"/>
        </w:rPr>
        <w:t>区就业</w:t>
      </w:r>
    </w:p>
    <w:p w:rsidR="00860776" w:rsidRDefault="00210958">
      <w:pPr>
        <w:autoSpaceDE w:val="0"/>
        <w:autoSpaceDN w:val="0"/>
        <w:spacing w:line="600" w:lineRule="exact"/>
        <w:ind w:firstLineChars="217" w:firstLine="694"/>
        <w:rPr>
          <w:rFonts w:ascii="仿宋_GB2312" w:hAnsi="宋体" w:cs="宋体"/>
          <w:szCs w:val="32"/>
        </w:rPr>
      </w:pPr>
      <w:r>
        <w:rPr>
          <w:rFonts w:ascii="仿宋_GB2312" w:hAnsi="宋体" w:cs="宋体" w:hint="eastAsia"/>
          <w:szCs w:val="32"/>
        </w:rPr>
        <w:t>鼓励企业履行扶贫社会责任，专门面向帮扶地建档立卡劳动力，开发不讲</w:t>
      </w:r>
      <w:r>
        <w:rPr>
          <w:rFonts w:ascii="仿宋_GB2312" w:hAnsi="宋体" w:cs="宋体" w:hint="eastAsia"/>
          <w:szCs w:val="32"/>
        </w:rPr>
        <w:t>学历</w:t>
      </w:r>
      <w:r>
        <w:rPr>
          <w:rFonts w:ascii="仿宋_GB2312" w:hAnsi="宋体" w:cs="宋体" w:hint="eastAsia"/>
          <w:szCs w:val="32"/>
        </w:rPr>
        <w:t>、不讲技能、只讲爱心的爱心岗位。</w:t>
      </w:r>
      <w:r>
        <w:rPr>
          <w:rFonts w:ascii="仿宋_GB2312" w:hAnsi="宋体" w:cs="宋体" w:hint="eastAsia"/>
          <w:szCs w:val="32"/>
        </w:rPr>
        <w:t xml:space="preserve"> </w:t>
      </w:r>
    </w:p>
    <w:p w:rsidR="00860776" w:rsidRDefault="00210958">
      <w:pPr>
        <w:autoSpaceDE w:val="0"/>
        <w:autoSpaceDN w:val="0"/>
        <w:spacing w:line="600" w:lineRule="exact"/>
        <w:ind w:left="694" w:firstLineChars="0" w:firstLine="0"/>
        <w:rPr>
          <w:rFonts w:ascii="仿宋_GB2312" w:hAnsi="宋体" w:cs="宋体"/>
          <w:szCs w:val="32"/>
        </w:rPr>
      </w:pPr>
      <w:r>
        <w:rPr>
          <w:rFonts w:ascii="仿宋_GB2312" w:hAnsi="宋体" w:cs="宋体" w:hint="eastAsia"/>
          <w:szCs w:val="32"/>
        </w:rPr>
        <w:t>（一）岗位开发认定</w:t>
      </w:r>
    </w:p>
    <w:p w:rsidR="00860776" w:rsidRDefault="00210958">
      <w:pPr>
        <w:autoSpaceDE w:val="0"/>
        <w:autoSpaceDN w:val="0"/>
        <w:spacing w:line="600" w:lineRule="exact"/>
        <w:ind w:firstLine="640"/>
        <w:rPr>
          <w:rFonts w:ascii="仿宋_GB2312" w:hAnsi="仿宋"/>
          <w:szCs w:val="32"/>
        </w:rPr>
      </w:pPr>
      <w:r>
        <w:rPr>
          <w:rFonts w:ascii="仿宋_GB2312" w:hAnsi="仿宋" w:hint="eastAsia"/>
          <w:szCs w:val="32"/>
        </w:rPr>
        <w:t>1.</w:t>
      </w:r>
      <w:r>
        <w:rPr>
          <w:rFonts w:ascii="仿宋_GB2312" w:hAnsi="宋体" w:cs="宋体" w:hint="eastAsia"/>
          <w:szCs w:val="32"/>
        </w:rPr>
        <w:t>申请对象</w:t>
      </w:r>
      <w:r>
        <w:rPr>
          <w:rFonts w:ascii="仿宋_GB2312" w:hAnsi="宋体" w:cs="宋体" w:hint="eastAsia"/>
          <w:szCs w:val="32"/>
        </w:rPr>
        <w:t>。</w:t>
      </w:r>
      <w:r>
        <w:rPr>
          <w:rFonts w:ascii="仿宋_GB2312" w:hAnsi="仿宋" w:hint="eastAsia"/>
          <w:szCs w:val="32"/>
        </w:rPr>
        <w:t>社保参缴在</w:t>
      </w:r>
      <w:r>
        <w:rPr>
          <w:rFonts w:ascii="仿宋_GB2312" w:hAnsi="仿宋" w:hint="eastAsia"/>
          <w:szCs w:val="32"/>
        </w:rPr>
        <w:t>拱墅</w:t>
      </w:r>
      <w:r>
        <w:rPr>
          <w:rFonts w:ascii="仿宋_GB2312" w:hAnsi="仿宋" w:hint="eastAsia"/>
          <w:szCs w:val="32"/>
        </w:rPr>
        <w:t>区的企业。</w:t>
      </w:r>
      <w:r>
        <w:rPr>
          <w:rFonts w:ascii="仿宋_GB2312" w:hAnsi="仿宋"/>
          <w:szCs w:val="32"/>
        </w:rPr>
        <w:t xml:space="preserve"> </w:t>
      </w:r>
    </w:p>
    <w:p w:rsidR="00860776" w:rsidRDefault="00210958">
      <w:pPr>
        <w:pStyle w:val="1"/>
        <w:autoSpaceDE w:val="0"/>
        <w:autoSpaceDN w:val="0"/>
        <w:spacing w:line="600" w:lineRule="exact"/>
        <w:ind w:firstLine="640"/>
        <w:rPr>
          <w:rFonts w:ascii="仿宋_GB2312" w:hAnsi="仿宋"/>
          <w:szCs w:val="32"/>
        </w:rPr>
      </w:pPr>
      <w:r>
        <w:rPr>
          <w:rFonts w:ascii="仿宋_GB2312" w:hAnsi="仿宋" w:hint="eastAsia"/>
          <w:szCs w:val="32"/>
        </w:rPr>
        <w:t>2.</w:t>
      </w:r>
      <w:r>
        <w:rPr>
          <w:rFonts w:ascii="仿宋_GB2312" w:hAnsi="仿宋" w:hint="eastAsia"/>
          <w:szCs w:val="32"/>
        </w:rPr>
        <w:t>岗位开发</w:t>
      </w:r>
      <w:r>
        <w:rPr>
          <w:rFonts w:ascii="仿宋_GB2312" w:hAnsi="仿宋" w:hint="eastAsia"/>
          <w:szCs w:val="32"/>
        </w:rPr>
        <w:t>。</w:t>
      </w:r>
      <w:r>
        <w:rPr>
          <w:rFonts w:ascii="仿宋_GB2312" w:hAnsi="仿宋" w:hint="eastAsia"/>
          <w:szCs w:val="32"/>
        </w:rPr>
        <w:t>爱心岗位由企业根据实际需求进行开发，爱心岗位的上岗</w:t>
      </w:r>
      <w:r>
        <w:rPr>
          <w:rFonts w:ascii="仿宋_GB2312" w:hAnsi="宋体" w:cs="宋体" w:hint="eastAsia"/>
          <w:szCs w:val="32"/>
        </w:rPr>
        <w:t>人员</w:t>
      </w:r>
      <w:r>
        <w:rPr>
          <w:rFonts w:ascii="仿宋_GB2312" w:hAnsi="仿宋" w:hint="eastAsia"/>
          <w:szCs w:val="32"/>
        </w:rPr>
        <w:t>必须是贵州省黔东南州和湖北省恩施州户籍的建档立卡</w:t>
      </w:r>
      <w:r>
        <w:rPr>
          <w:rFonts w:ascii="仿宋_GB2312" w:hAnsi="宋体" w:cs="宋体" w:hint="eastAsia"/>
          <w:szCs w:val="32"/>
        </w:rPr>
        <w:t>劳动力</w:t>
      </w:r>
      <w:r>
        <w:rPr>
          <w:rFonts w:ascii="仿宋_GB2312" w:hAnsi="仿宋" w:hint="eastAsia"/>
          <w:szCs w:val="32"/>
        </w:rPr>
        <w:t>。</w:t>
      </w:r>
    </w:p>
    <w:p w:rsidR="00860776" w:rsidRDefault="00210958">
      <w:pPr>
        <w:autoSpaceDE w:val="0"/>
        <w:autoSpaceDN w:val="0"/>
        <w:spacing w:line="600" w:lineRule="exact"/>
        <w:ind w:firstLine="640"/>
        <w:rPr>
          <w:rFonts w:ascii="仿宋_GB2312" w:hAnsi="仿宋"/>
          <w:szCs w:val="32"/>
        </w:rPr>
      </w:pPr>
      <w:r>
        <w:rPr>
          <w:rFonts w:ascii="仿宋_GB2312" w:hAnsi="仿宋" w:hint="eastAsia"/>
          <w:szCs w:val="32"/>
        </w:rPr>
        <w:t>3.</w:t>
      </w:r>
      <w:r>
        <w:rPr>
          <w:rFonts w:ascii="仿宋_GB2312" w:hAnsi="仿宋" w:hint="eastAsia"/>
          <w:szCs w:val="32"/>
        </w:rPr>
        <w:t>认定程序</w:t>
      </w:r>
      <w:r>
        <w:rPr>
          <w:rFonts w:ascii="仿宋_GB2312" w:hAnsi="仿宋" w:hint="eastAsia"/>
          <w:szCs w:val="32"/>
        </w:rPr>
        <w:t>。</w:t>
      </w:r>
      <w:r>
        <w:rPr>
          <w:rFonts w:ascii="仿宋_GB2312" w:hAnsi="仿宋" w:hint="eastAsia"/>
          <w:szCs w:val="32"/>
        </w:rPr>
        <w:t>爱心岗位的认定主体为</w:t>
      </w:r>
      <w:r>
        <w:rPr>
          <w:rFonts w:ascii="仿宋_GB2312" w:hAnsi="仿宋" w:hint="eastAsia"/>
          <w:szCs w:val="32"/>
        </w:rPr>
        <w:t>拱墅</w:t>
      </w:r>
      <w:r>
        <w:rPr>
          <w:rFonts w:ascii="仿宋_GB2312" w:hAnsi="仿宋" w:hint="eastAsia"/>
          <w:szCs w:val="32"/>
        </w:rPr>
        <w:t>区人</w:t>
      </w:r>
      <w:r>
        <w:rPr>
          <w:rFonts w:ascii="仿宋_GB2312" w:hAnsi="仿宋" w:hint="eastAsia"/>
          <w:szCs w:val="32"/>
        </w:rPr>
        <w:t>力</w:t>
      </w:r>
      <w:r>
        <w:rPr>
          <w:rFonts w:ascii="仿宋_GB2312" w:hAnsi="仿宋" w:hint="eastAsia"/>
          <w:szCs w:val="32"/>
        </w:rPr>
        <w:t>社</w:t>
      </w:r>
      <w:r>
        <w:rPr>
          <w:rFonts w:ascii="仿宋_GB2312" w:hAnsi="仿宋" w:hint="eastAsia"/>
          <w:szCs w:val="32"/>
        </w:rPr>
        <w:t>保</w:t>
      </w:r>
      <w:r>
        <w:rPr>
          <w:rFonts w:ascii="仿宋_GB2312" w:hAnsi="仿宋" w:hint="eastAsia"/>
          <w:szCs w:val="32"/>
        </w:rPr>
        <w:t>局。社保参缴在</w:t>
      </w:r>
      <w:r>
        <w:rPr>
          <w:rFonts w:ascii="仿宋_GB2312" w:hAnsi="仿宋" w:hint="eastAsia"/>
          <w:szCs w:val="32"/>
        </w:rPr>
        <w:t>拱墅</w:t>
      </w:r>
      <w:r>
        <w:rPr>
          <w:rFonts w:ascii="仿宋_GB2312" w:hAnsi="仿宋" w:hint="eastAsia"/>
          <w:szCs w:val="32"/>
        </w:rPr>
        <w:t>区的企业招用黔东南州和恩施州户籍的建档立卡</w:t>
      </w:r>
      <w:r>
        <w:rPr>
          <w:rFonts w:ascii="仿宋_GB2312" w:hAnsi="宋体" w:cs="宋体" w:hint="eastAsia"/>
          <w:szCs w:val="32"/>
        </w:rPr>
        <w:t>劳动力首次在杭州就业并在</w:t>
      </w:r>
      <w:r>
        <w:rPr>
          <w:rFonts w:ascii="仿宋_GB2312" w:hAnsi="宋体" w:cs="宋体" w:hint="eastAsia"/>
          <w:szCs w:val="32"/>
        </w:rPr>
        <w:t>拱墅</w:t>
      </w:r>
      <w:r>
        <w:rPr>
          <w:rFonts w:ascii="仿宋_GB2312" w:hAnsi="宋体" w:cs="宋体" w:hint="eastAsia"/>
          <w:szCs w:val="32"/>
        </w:rPr>
        <w:t>区参保的</w:t>
      </w:r>
      <w:r>
        <w:rPr>
          <w:rFonts w:ascii="仿宋_GB2312" w:hAnsi="仿宋" w:hint="eastAsia"/>
          <w:szCs w:val="32"/>
        </w:rPr>
        <w:t>，在</w:t>
      </w:r>
      <w:r>
        <w:rPr>
          <w:rFonts w:ascii="仿宋_GB2312" w:hAnsi="宋体" w:cs="宋体" w:hint="eastAsia"/>
          <w:szCs w:val="32"/>
        </w:rPr>
        <w:t>稳定就业满三个月后，向</w:t>
      </w:r>
      <w:r>
        <w:rPr>
          <w:rFonts w:ascii="仿宋_GB2312" w:hAnsi="宋体" w:cs="宋体" w:hint="eastAsia"/>
          <w:szCs w:val="32"/>
        </w:rPr>
        <w:t>拱墅区人社局</w:t>
      </w:r>
      <w:r>
        <w:rPr>
          <w:rFonts w:ascii="仿宋_GB2312" w:hAnsi="仿宋" w:hint="eastAsia"/>
          <w:szCs w:val="32"/>
        </w:rPr>
        <w:t>提出书面申请，提供</w:t>
      </w:r>
      <w:r>
        <w:rPr>
          <w:rFonts w:ascii="仿宋_GB2312" w:hAnsi="宋体" w:cs="宋体" w:hint="eastAsia"/>
          <w:szCs w:val="32"/>
        </w:rPr>
        <w:t>营业证照副本原件及复印件（首次申请提供，营业证照信息变更的，需再次提供）、</w:t>
      </w:r>
      <w:r>
        <w:rPr>
          <w:rFonts w:ascii="仿宋_GB2312" w:hAnsi="仿宋" w:hint="eastAsia"/>
          <w:szCs w:val="32"/>
        </w:rPr>
        <w:t>填写《</w:t>
      </w:r>
      <w:r>
        <w:rPr>
          <w:rFonts w:ascii="仿宋_GB2312" w:hAnsi="仿宋" w:hint="eastAsia"/>
          <w:szCs w:val="32"/>
        </w:rPr>
        <w:t>拱墅</w:t>
      </w:r>
      <w:r>
        <w:rPr>
          <w:rFonts w:ascii="仿宋_GB2312" w:hAnsi="仿宋" w:hint="eastAsia"/>
          <w:szCs w:val="32"/>
        </w:rPr>
        <w:t>区爱心岗位认定表》（附件</w:t>
      </w:r>
      <w:r>
        <w:rPr>
          <w:rFonts w:ascii="仿宋_GB2312" w:hAnsi="仿宋"/>
          <w:szCs w:val="32"/>
        </w:rPr>
        <w:t>1</w:t>
      </w:r>
      <w:r>
        <w:rPr>
          <w:rFonts w:ascii="仿宋_GB2312" w:hAnsi="仿宋" w:hint="eastAsia"/>
          <w:szCs w:val="32"/>
        </w:rPr>
        <w:t>）、</w:t>
      </w:r>
      <w:r>
        <w:rPr>
          <w:rFonts w:ascii="仿宋_GB2312" w:hAnsi="宋体" w:cs="宋体" w:hint="eastAsia"/>
          <w:szCs w:val="32"/>
        </w:rPr>
        <w:t>《</w:t>
      </w:r>
      <w:r>
        <w:rPr>
          <w:rFonts w:ascii="仿宋_GB2312" w:hAnsi="宋体" w:cs="宋体" w:hint="eastAsia"/>
          <w:szCs w:val="32"/>
        </w:rPr>
        <w:t>拱墅</w:t>
      </w:r>
      <w:r>
        <w:rPr>
          <w:rFonts w:ascii="仿宋_GB2312" w:hAnsi="宋体" w:cs="宋体" w:hint="eastAsia"/>
          <w:szCs w:val="32"/>
        </w:rPr>
        <w:t>区企业爱心岗位招用人员花名册》（附件</w:t>
      </w:r>
      <w:r>
        <w:rPr>
          <w:rFonts w:ascii="仿宋_GB2312" w:hAnsi="宋体" w:cs="宋体"/>
          <w:szCs w:val="32"/>
        </w:rPr>
        <w:t>2</w:t>
      </w:r>
      <w:r>
        <w:rPr>
          <w:rFonts w:ascii="仿宋_GB2312" w:hAnsi="宋体" w:cs="宋体" w:hint="eastAsia"/>
          <w:szCs w:val="32"/>
        </w:rPr>
        <w:t>）</w:t>
      </w:r>
      <w:r>
        <w:rPr>
          <w:rFonts w:ascii="仿宋_GB2312" w:hAnsi="宋体" w:cs="宋体" w:hint="eastAsia"/>
          <w:szCs w:val="32"/>
        </w:rPr>
        <w:t>，</w:t>
      </w:r>
      <w:r>
        <w:rPr>
          <w:rFonts w:ascii="仿宋_GB2312" w:hAnsi="宋体" w:cs="宋体" w:hint="eastAsia"/>
          <w:szCs w:val="32"/>
        </w:rPr>
        <w:t>并附建档立卡劳动力身份证复印件。</w:t>
      </w:r>
      <w:r>
        <w:rPr>
          <w:rFonts w:ascii="仿宋_GB2312" w:hAnsi="宋体" w:cs="宋体" w:hint="eastAsia"/>
          <w:szCs w:val="32"/>
        </w:rPr>
        <w:t>拱墅区人社局</w:t>
      </w:r>
      <w:r>
        <w:rPr>
          <w:rFonts w:ascii="仿宋_GB2312" w:hAnsi="仿宋" w:hint="eastAsia"/>
          <w:szCs w:val="32"/>
        </w:rPr>
        <w:t>受理后，对建档立卡人员身份予以审核并将岗位认定情况反馈申请人。</w:t>
      </w:r>
    </w:p>
    <w:p w:rsidR="00860776" w:rsidRDefault="00210958">
      <w:pPr>
        <w:autoSpaceDE w:val="0"/>
        <w:autoSpaceDN w:val="0"/>
        <w:spacing w:line="600" w:lineRule="exact"/>
        <w:ind w:left="694" w:firstLineChars="0" w:firstLine="0"/>
        <w:rPr>
          <w:rFonts w:ascii="仿宋_GB2312" w:hAnsi="仿宋"/>
          <w:szCs w:val="32"/>
        </w:rPr>
      </w:pPr>
      <w:r>
        <w:rPr>
          <w:rFonts w:ascii="仿宋_GB2312" w:hAnsi="仿宋" w:hint="eastAsia"/>
          <w:szCs w:val="32"/>
        </w:rPr>
        <w:t>（二）补贴申请</w:t>
      </w:r>
    </w:p>
    <w:p w:rsidR="00860776" w:rsidRDefault="00210958">
      <w:pPr>
        <w:autoSpaceDE w:val="0"/>
        <w:autoSpaceDN w:val="0"/>
        <w:spacing w:line="600" w:lineRule="exact"/>
        <w:ind w:firstLine="640"/>
        <w:rPr>
          <w:rFonts w:ascii="仿宋_GB2312" w:hAnsi="仿宋"/>
          <w:szCs w:val="32"/>
        </w:rPr>
      </w:pPr>
      <w:r>
        <w:rPr>
          <w:rFonts w:ascii="仿宋_GB2312" w:hAnsi="仿宋" w:hint="eastAsia"/>
          <w:szCs w:val="32"/>
        </w:rPr>
        <w:t>1.</w:t>
      </w:r>
      <w:r>
        <w:rPr>
          <w:rFonts w:ascii="仿宋_GB2312" w:hAnsi="仿宋" w:hint="eastAsia"/>
          <w:szCs w:val="32"/>
        </w:rPr>
        <w:t>补贴条件</w:t>
      </w:r>
      <w:r>
        <w:rPr>
          <w:rFonts w:ascii="仿宋_GB2312" w:hAnsi="仿宋" w:hint="eastAsia"/>
          <w:szCs w:val="32"/>
        </w:rPr>
        <w:t>。</w:t>
      </w:r>
      <w:r>
        <w:rPr>
          <w:rFonts w:ascii="仿宋_GB2312" w:hAnsi="仿宋" w:hint="eastAsia"/>
          <w:szCs w:val="32"/>
        </w:rPr>
        <w:t>申请企业依法为建档立卡</w:t>
      </w:r>
      <w:r>
        <w:rPr>
          <w:rFonts w:ascii="仿宋_GB2312" w:hAnsi="宋体" w:cs="宋体" w:hint="eastAsia"/>
          <w:szCs w:val="32"/>
        </w:rPr>
        <w:t>劳动力</w:t>
      </w:r>
      <w:r>
        <w:rPr>
          <w:rFonts w:ascii="仿宋_GB2312" w:hAnsi="仿宋" w:hint="eastAsia"/>
          <w:szCs w:val="32"/>
        </w:rPr>
        <w:t>缴纳社会保险费满</w:t>
      </w:r>
      <w:r>
        <w:rPr>
          <w:rFonts w:ascii="仿宋_GB2312" w:hAnsi="仿宋"/>
          <w:szCs w:val="32"/>
        </w:rPr>
        <w:t>3</w:t>
      </w:r>
      <w:r>
        <w:rPr>
          <w:rFonts w:ascii="仿宋_GB2312" w:hAnsi="仿宋" w:hint="eastAsia"/>
          <w:szCs w:val="32"/>
        </w:rPr>
        <w:t>个月。</w:t>
      </w:r>
    </w:p>
    <w:p w:rsidR="00860776" w:rsidRDefault="00210958">
      <w:pPr>
        <w:autoSpaceDE w:val="0"/>
        <w:autoSpaceDN w:val="0"/>
        <w:spacing w:line="600" w:lineRule="exact"/>
        <w:ind w:firstLine="640"/>
        <w:rPr>
          <w:rFonts w:ascii="仿宋_GB2312" w:hAnsi="仿宋"/>
          <w:szCs w:val="32"/>
        </w:rPr>
      </w:pPr>
      <w:r>
        <w:rPr>
          <w:rFonts w:ascii="仿宋_GB2312" w:hAnsi="宋体" w:cs="宋体" w:hint="eastAsia"/>
          <w:szCs w:val="32"/>
        </w:rPr>
        <w:t>2.</w:t>
      </w:r>
      <w:r>
        <w:rPr>
          <w:rFonts w:ascii="仿宋_GB2312" w:hAnsi="宋体" w:cs="宋体" w:hint="eastAsia"/>
          <w:szCs w:val="32"/>
        </w:rPr>
        <w:t>补贴标准</w:t>
      </w:r>
      <w:r>
        <w:rPr>
          <w:rFonts w:ascii="仿宋_GB2312" w:hAnsi="宋体" w:cs="宋体" w:hint="eastAsia"/>
          <w:szCs w:val="32"/>
        </w:rPr>
        <w:t>。</w:t>
      </w:r>
      <w:r>
        <w:rPr>
          <w:rFonts w:ascii="仿宋_GB2312" w:hAnsi="宋体" w:cs="宋体" w:hint="eastAsia"/>
          <w:szCs w:val="32"/>
        </w:rPr>
        <w:t>参照杭州市公益</w:t>
      </w:r>
      <w:r>
        <w:rPr>
          <w:rFonts w:ascii="仿宋_GB2312" w:hAnsi="宋体" w:cs="宋体" w:hint="eastAsia"/>
          <w:szCs w:val="32"/>
        </w:rPr>
        <w:t>性</w:t>
      </w:r>
      <w:r>
        <w:rPr>
          <w:rFonts w:ascii="仿宋_GB2312" w:hAnsi="宋体" w:cs="宋体" w:hint="eastAsia"/>
          <w:szCs w:val="32"/>
        </w:rPr>
        <w:t>岗位政策标准，</w:t>
      </w:r>
      <w:r>
        <w:rPr>
          <w:rFonts w:ascii="仿宋_GB2312" w:hAnsi="仿宋" w:hint="eastAsia"/>
          <w:szCs w:val="32"/>
        </w:rPr>
        <w:t>每人每月按杭州市月最低</w:t>
      </w:r>
      <w:r>
        <w:rPr>
          <w:rFonts w:ascii="仿宋_GB2312" w:hAnsi="仿宋" w:hint="eastAsia"/>
          <w:szCs w:val="32"/>
        </w:rPr>
        <w:t>工资标准的</w:t>
      </w:r>
      <w:r>
        <w:rPr>
          <w:rFonts w:ascii="仿宋_GB2312" w:hAnsi="仿宋"/>
          <w:szCs w:val="32"/>
        </w:rPr>
        <w:t>130%</w:t>
      </w:r>
      <w:r>
        <w:rPr>
          <w:rFonts w:ascii="仿宋_GB2312" w:hAnsi="仿宋" w:hint="eastAsia"/>
          <w:szCs w:val="32"/>
        </w:rPr>
        <w:t>给</w:t>
      </w:r>
      <w:r>
        <w:rPr>
          <w:rFonts w:ascii="仿宋_GB2312" w:hAnsi="仿宋" w:hint="eastAsia"/>
          <w:szCs w:val="32"/>
        </w:rPr>
        <w:t>予岗位补贴。</w:t>
      </w:r>
    </w:p>
    <w:p w:rsidR="00860776" w:rsidRDefault="00210958">
      <w:pPr>
        <w:autoSpaceDE w:val="0"/>
        <w:autoSpaceDN w:val="0"/>
        <w:spacing w:line="600" w:lineRule="exact"/>
        <w:ind w:firstLine="640"/>
        <w:rPr>
          <w:rFonts w:ascii="仿宋_GB2312" w:hAnsi="仿宋"/>
          <w:szCs w:val="32"/>
        </w:rPr>
      </w:pPr>
      <w:r>
        <w:rPr>
          <w:rFonts w:ascii="仿宋_GB2312" w:hAnsi="仿宋" w:hint="eastAsia"/>
          <w:szCs w:val="32"/>
        </w:rPr>
        <w:t>3.</w:t>
      </w:r>
      <w:r>
        <w:rPr>
          <w:rFonts w:ascii="仿宋_GB2312" w:hAnsi="仿宋" w:hint="eastAsia"/>
          <w:szCs w:val="32"/>
        </w:rPr>
        <w:t>申请时间</w:t>
      </w:r>
      <w:r>
        <w:rPr>
          <w:rFonts w:ascii="仿宋_GB2312" w:hAnsi="仿宋" w:hint="eastAsia"/>
          <w:szCs w:val="32"/>
        </w:rPr>
        <w:t>。</w:t>
      </w:r>
      <w:r>
        <w:rPr>
          <w:rFonts w:ascii="仿宋_GB2312" w:hAnsi="仿宋" w:hint="eastAsia"/>
          <w:szCs w:val="32"/>
        </w:rPr>
        <w:t>申请补贴时间为每年</w:t>
      </w:r>
      <w:r>
        <w:rPr>
          <w:rFonts w:ascii="仿宋_GB2312" w:hAnsi="仿宋"/>
          <w:szCs w:val="32"/>
        </w:rPr>
        <w:t>10</w:t>
      </w:r>
      <w:r>
        <w:rPr>
          <w:rFonts w:ascii="仿宋_GB2312" w:hAnsi="仿宋" w:hint="eastAsia"/>
          <w:szCs w:val="32"/>
        </w:rPr>
        <w:t>月份。实际参保月数计算截止到当年</w:t>
      </w:r>
      <w:r>
        <w:rPr>
          <w:rFonts w:ascii="仿宋_GB2312" w:hAnsi="仿宋" w:hint="eastAsia"/>
          <w:szCs w:val="32"/>
        </w:rPr>
        <w:t>9</w:t>
      </w:r>
      <w:r>
        <w:rPr>
          <w:rFonts w:ascii="仿宋_GB2312" w:hAnsi="仿宋" w:hint="eastAsia"/>
          <w:szCs w:val="32"/>
        </w:rPr>
        <w:t>月。</w:t>
      </w:r>
    </w:p>
    <w:p w:rsidR="00860776" w:rsidRDefault="00210958">
      <w:pPr>
        <w:autoSpaceDE w:val="0"/>
        <w:autoSpaceDN w:val="0"/>
        <w:spacing w:line="600" w:lineRule="exact"/>
        <w:ind w:firstLineChars="216" w:firstLine="691"/>
        <w:rPr>
          <w:rFonts w:ascii="仿宋_GB2312" w:hAnsi="宋体" w:cs="宋体"/>
          <w:szCs w:val="32"/>
        </w:rPr>
      </w:pPr>
      <w:r>
        <w:rPr>
          <w:rFonts w:ascii="仿宋_GB2312" w:hAnsi="宋体" w:cs="宋体" w:hint="eastAsia"/>
          <w:szCs w:val="32"/>
        </w:rPr>
        <w:t>4.</w:t>
      </w:r>
      <w:r>
        <w:rPr>
          <w:rFonts w:ascii="仿宋_GB2312" w:hAnsi="宋体" w:cs="宋体" w:hint="eastAsia"/>
          <w:szCs w:val="32"/>
        </w:rPr>
        <w:t>申请材料</w:t>
      </w:r>
      <w:r>
        <w:rPr>
          <w:rFonts w:ascii="仿宋_GB2312" w:hAnsi="宋体" w:cs="宋体" w:hint="eastAsia"/>
          <w:szCs w:val="32"/>
        </w:rPr>
        <w:t>。</w:t>
      </w:r>
      <w:r>
        <w:rPr>
          <w:rFonts w:ascii="仿宋_GB2312" w:hAnsi="宋体" w:cs="宋体" w:hint="eastAsia"/>
          <w:szCs w:val="32"/>
        </w:rPr>
        <w:t>申请企业需提供以下相应材料：</w:t>
      </w:r>
    </w:p>
    <w:p w:rsidR="00860776" w:rsidRDefault="00210958">
      <w:pPr>
        <w:autoSpaceDE w:val="0"/>
        <w:autoSpaceDN w:val="0"/>
        <w:spacing w:line="600" w:lineRule="exact"/>
        <w:ind w:firstLineChars="216" w:firstLine="691"/>
        <w:rPr>
          <w:rFonts w:ascii="仿宋_GB2312" w:hAnsi="宋体" w:cs="宋体"/>
          <w:szCs w:val="32"/>
        </w:rPr>
      </w:pPr>
      <w:r>
        <w:rPr>
          <w:rFonts w:ascii="仿宋_GB2312" w:hAnsi="宋体" w:cs="宋体"/>
          <w:szCs w:val="32"/>
        </w:rPr>
        <w:t>1</w:t>
      </w:r>
      <w:r>
        <w:rPr>
          <w:rFonts w:ascii="仿宋_GB2312" w:hAnsi="宋体" w:cs="宋体" w:hint="eastAsia"/>
          <w:szCs w:val="32"/>
        </w:rPr>
        <w:t>、《</w:t>
      </w:r>
      <w:r>
        <w:rPr>
          <w:rFonts w:ascii="仿宋_GB2312" w:hAnsi="宋体" w:cs="宋体" w:hint="eastAsia"/>
          <w:szCs w:val="32"/>
        </w:rPr>
        <w:t>拱墅</w:t>
      </w:r>
      <w:r>
        <w:rPr>
          <w:rFonts w:ascii="仿宋_GB2312" w:hAnsi="宋体" w:cs="宋体" w:hint="eastAsia"/>
          <w:szCs w:val="32"/>
        </w:rPr>
        <w:t>区就业扶贫补贴申领名册》（附件</w:t>
      </w:r>
      <w:r>
        <w:rPr>
          <w:rFonts w:ascii="仿宋_GB2312" w:hAnsi="宋体" w:cs="宋体"/>
          <w:szCs w:val="32"/>
        </w:rPr>
        <w:t>3</w:t>
      </w:r>
      <w:r>
        <w:rPr>
          <w:rFonts w:ascii="仿宋_GB2312" w:hAnsi="宋体" w:cs="宋体" w:hint="eastAsia"/>
          <w:szCs w:val="32"/>
        </w:rPr>
        <w:t>）；</w:t>
      </w:r>
    </w:p>
    <w:p w:rsidR="00860776" w:rsidRDefault="00210958">
      <w:pPr>
        <w:autoSpaceDE w:val="0"/>
        <w:autoSpaceDN w:val="0"/>
        <w:spacing w:line="600" w:lineRule="exact"/>
        <w:ind w:firstLineChars="216" w:firstLine="691"/>
        <w:rPr>
          <w:rFonts w:ascii="仿宋_GB2312" w:hAnsi="宋体" w:cs="宋体"/>
          <w:szCs w:val="32"/>
        </w:rPr>
      </w:pPr>
      <w:r>
        <w:rPr>
          <w:rFonts w:ascii="仿宋_GB2312" w:hAnsi="宋体" w:cs="宋体"/>
          <w:szCs w:val="32"/>
        </w:rPr>
        <w:t>2</w:t>
      </w:r>
      <w:r>
        <w:rPr>
          <w:rFonts w:ascii="仿宋_GB2312" w:hAnsi="宋体" w:cs="宋体" w:hint="eastAsia"/>
          <w:szCs w:val="32"/>
        </w:rPr>
        <w:t>、营业证照副本复印件；</w:t>
      </w:r>
    </w:p>
    <w:p w:rsidR="00860776" w:rsidRDefault="00210958">
      <w:pPr>
        <w:autoSpaceDE w:val="0"/>
        <w:autoSpaceDN w:val="0"/>
        <w:spacing w:line="600" w:lineRule="exact"/>
        <w:ind w:firstLineChars="216" w:firstLine="691"/>
        <w:rPr>
          <w:rFonts w:ascii="仿宋_GB2312" w:hAnsi="宋体" w:cs="宋体"/>
          <w:szCs w:val="32"/>
        </w:rPr>
      </w:pPr>
      <w:r>
        <w:rPr>
          <w:rFonts w:ascii="仿宋_GB2312" w:hAnsi="宋体" w:cs="宋体"/>
          <w:szCs w:val="32"/>
        </w:rPr>
        <w:t>3</w:t>
      </w:r>
      <w:r>
        <w:rPr>
          <w:rFonts w:ascii="仿宋_GB2312" w:hAnsi="宋体" w:cs="宋体" w:hint="eastAsia"/>
          <w:szCs w:val="32"/>
        </w:rPr>
        <w:t>、建档立卡劳动力身份证明材料。</w:t>
      </w:r>
    </w:p>
    <w:p w:rsidR="00860776" w:rsidRDefault="00210958">
      <w:pPr>
        <w:autoSpaceDE w:val="0"/>
        <w:autoSpaceDN w:val="0"/>
        <w:spacing w:line="600" w:lineRule="exact"/>
        <w:ind w:firstLineChars="216" w:firstLine="691"/>
        <w:rPr>
          <w:rFonts w:ascii="仿宋_GB2312" w:hAnsi="仿宋"/>
          <w:szCs w:val="32"/>
        </w:rPr>
      </w:pPr>
      <w:r>
        <w:rPr>
          <w:rFonts w:ascii="仿宋_GB2312" w:hAnsi="仿宋" w:hint="eastAsia"/>
          <w:szCs w:val="32"/>
        </w:rPr>
        <w:t>（三）补贴审核</w:t>
      </w:r>
    </w:p>
    <w:p w:rsidR="00860776" w:rsidRDefault="00210958">
      <w:pPr>
        <w:autoSpaceDE w:val="0"/>
        <w:autoSpaceDN w:val="0"/>
        <w:spacing w:line="600" w:lineRule="exact"/>
        <w:ind w:firstLineChars="216" w:firstLine="691"/>
        <w:rPr>
          <w:rFonts w:ascii="仿宋_GB2312" w:hAnsi="仿宋"/>
          <w:szCs w:val="32"/>
        </w:rPr>
      </w:pPr>
      <w:r>
        <w:rPr>
          <w:rFonts w:ascii="仿宋_GB2312" w:hAnsi="仿宋" w:hint="eastAsia"/>
          <w:szCs w:val="32"/>
        </w:rPr>
        <w:t>1.</w:t>
      </w:r>
      <w:r>
        <w:rPr>
          <w:rFonts w:ascii="仿宋_GB2312" w:hAnsi="仿宋" w:hint="eastAsia"/>
          <w:szCs w:val="32"/>
        </w:rPr>
        <w:t>收到申请补贴材料后，区人力社保</w:t>
      </w:r>
      <w:r>
        <w:rPr>
          <w:rFonts w:ascii="仿宋_GB2312" w:hAnsi="仿宋" w:hint="eastAsia"/>
          <w:szCs w:val="32"/>
        </w:rPr>
        <w:t>局</w:t>
      </w:r>
      <w:r>
        <w:rPr>
          <w:rFonts w:ascii="仿宋_GB2312" w:hAnsi="仿宋" w:hint="eastAsia"/>
          <w:szCs w:val="32"/>
        </w:rPr>
        <w:t>将申领名册中填写的证件信息、缴纳社会保险费等情况进行审核。</w:t>
      </w:r>
    </w:p>
    <w:p w:rsidR="00860776" w:rsidRDefault="00210958">
      <w:pPr>
        <w:autoSpaceDE w:val="0"/>
        <w:autoSpaceDN w:val="0"/>
        <w:spacing w:line="600" w:lineRule="exact"/>
        <w:ind w:firstLineChars="216" w:firstLine="691"/>
        <w:rPr>
          <w:rFonts w:ascii="仿宋_GB2312" w:hAnsi="仿宋"/>
          <w:szCs w:val="32"/>
        </w:rPr>
      </w:pPr>
      <w:r>
        <w:rPr>
          <w:rFonts w:ascii="仿宋_GB2312" w:hAnsi="仿宋" w:hint="eastAsia"/>
          <w:szCs w:val="32"/>
        </w:rPr>
        <w:t>2.</w:t>
      </w:r>
      <w:r>
        <w:rPr>
          <w:rFonts w:ascii="仿宋_GB2312" w:hAnsi="仿宋" w:hint="eastAsia"/>
          <w:szCs w:val="32"/>
        </w:rPr>
        <w:t>爱心岗位补贴申请每年于</w:t>
      </w:r>
      <w:r>
        <w:rPr>
          <w:rFonts w:ascii="仿宋_GB2312" w:hAnsi="仿宋"/>
          <w:szCs w:val="32"/>
        </w:rPr>
        <w:t>10</w:t>
      </w:r>
      <w:r>
        <w:rPr>
          <w:rFonts w:ascii="仿宋_GB2312" w:hAnsi="仿宋" w:hint="eastAsia"/>
          <w:szCs w:val="32"/>
        </w:rPr>
        <w:t>月</w:t>
      </w:r>
      <w:r>
        <w:rPr>
          <w:rFonts w:ascii="仿宋_GB2312" w:hAnsi="仿宋"/>
          <w:szCs w:val="32"/>
        </w:rPr>
        <w:t>25</w:t>
      </w:r>
      <w:r>
        <w:rPr>
          <w:rFonts w:ascii="仿宋_GB2312" w:hAnsi="仿宋" w:hint="eastAsia"/>
          <w:szCs w:val="32"/>
        </w:rPr>
        <w:t>日前，向区人力社保</w:t>
      </w:r>
      <w:r>
        <w:rPr>
          <w:rFonts w:ascii="仿宋_GB2312" w:hAnsi="仿宋" w:hint="eastAsia"/>
          <w:szCs w:val="32"/>
        </w:rPr>
        <w:t>局</w:t>
      </w:r>
      <w:r>
        <w:rPr>
          <w:rFonts w:ascii="仿宋_GB2312" w:hAnsi="仿宋" w:hint="eastAsia"/>
          <w:szCs w:val="32"/>
        </w:rPr>
        <w:t>提出，核定一般在</w:t>
      </w:r>
      <w:r>
        <w:rPr>
          <w:rFonts w:ascii="仿宋_GB2312" w:hAnsi="仿宋"/>
          <w:szCs w:val="32"/>
        </w:rPr>
        <w:t>10</w:t>
      </w:r>
      <w:r>
        <w:rPr>
          <w:rFonts w:ascii="仿宋_GB2312" w:hAnsi="仿宋" w:hint="eastAsia"/>
          <w:szCs w:val="32"/>
        </w:rPr>
        <w:t>个工作日内完成。</w:t>
      </w:r>
    </w:p>
    <w:p w:rsidR="00860776" w:rsidRDefault="00210958">
      <w:pPr>
        <w:autoSpaceDE w:val="0"/>
        <w:autoSpaceDN w:val="0"/>
        <w:spacing w:line="600" w:lineRule="exact"/>
        <w:ind w:firstLineChars="216" w:firstLine="691"/>
        <w:rPr>
          <w:rFonts w:ascii="仿宋_GB2312" w:hAnsi="仿宋"/>
          <w:szCs w:val="32"/>
        </w:rPr>
      </w:pPr>
      <w:r>
        <w:rPr>
          <w:rFonts w:ascii="仿宋_GB2312" w:hAnsi="仿宋" w:hint="eastAsia"/>
          <w:szCs w:val="32"/>
        </w:rPr>
        <w:t>（四）补贴拨付</w:t>
      </w:r>
    </w:p>
    <w:p w:rsidR="00860776" w:rsidRDefault="00210958">
      <w:pPr>
        <w:autoSpaceDE w:val="0"/>
        <w:autoSpaceDN w:val="0"/>
        <w:spacing w:line="600" w:lineRule="exact"/>
        <w:ind w:firstLineChars="216" w:firstLine="691"/>
        <w:rPr>
          <w:rFonts w:ascii="仿宋_GB2312" w:hAnsi="仿宋"/>
          <w:szCs w:val="32"/>
        </w:rPr>
      </w:pPr>
      <w:r>
        <w:rPr>
          <w:rFonts w:ascii="仿宋_GB2312" w:hAnsi="仿宋" w:hint="eastAsia"/>
          <w:szCs w:val="32"/>
        </w:rPr>
        <w:t>爱心岗位补贴经区人力社保</w:t>
      </w:r>
      <w:r>
        <w:rPr>
          <w:rFonts w:ascii="仿宋_GB2312" w:hAnsi="仿宋" w:hint="eastAsia"/>
          <w:szCs w:val="32"/>
        </w:rPr>
        <w:t>局</w:t>
      </w:r>
      <w:r>
        <w:rPr>
          <w:rFonts w:ascii="仿宋_GB2312" w:hAnsi="仿宋" w:hint="eastAsia"/>
          <w:szCs w:val="32"/>
        </w:rPr>
        <w:t>审核完成后，核拨至申请企业账户。</w:t>
      </w:r>
    </w:p>
    <w:p w:rsidR="00860776" w:rsidRDefault="00210958">
      <w:pPr>
        <w:spacing w:line="600" w:lineRule="exact"/>
        <w:ind w:leftChars="200" w:left="640" w:firstLineChars="0" w:firstLine="0"/>
        <w:rPr>
          <w:rFonts w:ascii="黑体" w:eastAsia="黑体" w:hAnsi="黑体"/>
          <w:szCs w:val="32"/>
        </w:rPr>
      </w:pPr>
      <w:r>
        <w:rPr>
          <w:rFonts w:ascii="黑体" w:eastAsia="黑体" w:hAnsi="黑体" w:hint="eastAsia"/>
          <w:szCs w:val="32"/>
        </w:rPr>
        <w:t>六、</w:t>
      </w:r>
      <w:r>
        <w:rPr>
          <w:rFonts w:ascii="黑体" w:eastAsia="黑体" w:hAnsi="黑体" w:hint="eastAsia"/>
          <w:szCs w:val="32"/>
        </w:rPr>
        <w:t>支持对口帮扶地区在我</w:t>
      </w:r>
      <w:r>
        <w:rPr>
          <w:rFonts w:ascii="黑体" w:eastAsia="黑体" w:hAnsi="黑体" w:hint="eastAsia"/>
          <w:szCs w:val="32"/>
        </w:rPr>
        <w:t>区</w:t>
      </w:r>
      <w:r>
        <w:rPr>
          <w:rFonts w:ascii="黑体" w:eastAsia="黑体" w:hAnsi="黑体" w:hint="eastAsia"/>
          <w:szCs w:val="32"/>
        </w:rPr>
        <w:t>设立劳务协作工作站</w:t>
      </w:r>
      <w:r>
        <w:rPr>
          <w:rFonts w:ascii="黑体" w:eastAsia="黑体" w:hAnsi="黑体" w:hint="eastAsia"/>
          <w:szCs w:val="32"/>
        </w:rPr>
        <w:t>，</w:t>
      </w:r>
      <w:r>
        <w:rPr>
          <w:rFonts w:ascii="黑体" w:eastAsia="黑体" w:hAnsi="黑体" w:hint="eastAsia"/>
          <w:szCs w:val="32"/>
        </w:rPr>
        <w:t>予</w:t>
      </w:r>
    </w:p>
    <w:p w:rsidR="00860776" w:rsidRDefault="00210958">
      <w:pPr>
        <w:spacing w:line="600" w:lineRule="exact"/>
        <w:ind w:firstLineChars="0" w:firstLine="0"/>
        <w:rPr>
          <w:rFonts w:ascii="黑体" w:eastAsia="黑体" w:hAnsi="黑体"/>
          <w:szCs w:val="32"/>
        </w:rPr>
      </w:pPr>
      <w:r>
        <w:rPr>
          <w:rFonts w:ascii="黑体" w:eastAsia="黑体" w:hAnsi="黑体" w:hint="eastAsia"/>
          <w:szCs w:val="32"/>
        </w:rPr>
        <w:t>以一次性经费补助</w:t>
      </w:r>
    </w:p>
    <w:p w:rsidR="00860776" w:rsidRDefault="00210958">
      <w:pPr>
        <w:spacing w:line="600" w:lineRule="exact"/>
        <w:ind w:firstLine="640"/>
        <w:jc w:val="center"/>
        <w:rPr>
          <w:rFonts w:ascii="仿宋_GB2312" w:hAnsi="宋体" w:cs="宋体"/>
          <w:szCs w:val="32"/>
        </w:rPr>
      </w:pPr>
      <w:r>
        <w:rPr>
          <w:rFonts w:ascii="仿宋_GB2312" w:hAnsi="宋体" w:cs="宋体" w:hint="eastAsia"/>
          <w:szCs w:val="32"/>
        </w:rPr>
        <w:t>对贵州省黔东南州</w:t>
      </w:r>
      <w:r>
        <w:rPr>
          <w:rFonts w:ascii="仿宋_GB2312" w:hAnsi="宋体" w:cs="宋体" w:hint="eastAsia"/>
          <w:szCs w:val="32"/>
        </w:rPr>
        <w:t>黄平县</w:t>
      </w:r>
      <w:r>
        <w:rPr>
          <w:rFonts w:ascii="仿宋_GB2312" w:hAnsi="宋体" w:cs="宋体" w:hint="eastAsia"/>
          <w:szCs w:val="32"/>
        </w:rPr>
        <w:t>、湖北省恩施州</w:t>
      </w:r>
      <w:r>
        <w:rPr>
          <w:rFonts w:ascii="仿宋_GB2312" w:hAnsi="宋体" w:cs="宋体" w:hint="eastAsia"/>
          <w:szCs w:val="32"/>
        </w:rPr>
        <w:t>来凤</w:t>
      </w:r>
      <w:r>
        <w:rPr>
          <w:rFonts w:ascii="仿宋_GB2312" w:hAnsi="宋体" w:cs="宋体" w:hint="eastAsia"/>
          <w:szCs w:val="32"/>
        </w:rPr>
        <w:t>县驻</w:t>
      </w:r>
      <w:r>
        <w:rPr>
          <w:rFonts w:ascii="仿宋_GB2312" w:hAnsi="宋体" w:cs="宋体" w:hint="eastAsia"/>
          <w:szCs w:val="32"/>
        </w:rPr>
        <w:t>拱墅</w:t>
      </w:r>
      <w:r>
        <w:rPr>
          <w:rFonts w:ascii="仿宋_GB2312" w:hAnsi="宋体" w:cs="宋体" w:hint="eastAsia"/>
          <w:szCs w:val="32"/>
        </w:rPr>
        <w:t>区劳务协作工作站</w:t>
      </w:r>
      <w:r>
        <w:rPr>
          <w:rFonts w:ascii="仿宋_GB2312" w:hAnsi="宋体" w:cs="宋体" w:hint="eastAsia"/>
          <w:szCs w:val="32"/>
        </w:rPr>
        <w:t>分别</w:t>
      </w:r>
      <w:r>
        <w:rPr>
          <w:rFonts w:ascii="仿宋_GB2312" w:hAnsi="宋体" w:cs="宋体" w:hint="eastAsia"/>
          <w:szCs w:val="32"/>
        </w:rPr>
        <w:t>予以一次性</w:t>
      </w:r>
      <w:r>
        <w:rPr>
          <w:rFonts w:ascii="仿宋_GB2312" w:hAnsi="宋体" w:cs="宋体"/>
          <w:szCs w:val="32"/>
        </w:rPr>
        <w:t>3</w:t>
      </w:r>
      <w:r>
        <w:rPr>
          <w:rFonts w:ascii="仿宋_GB2312" w:hAnsi="宋体" w:cs="宋体" w:hint="eastAsia"/>
          <w:szCs w:val="32"/>
        </w:rPr>
        <w:t>万元补助</w:t>
      </w:r>
      <w:r>
        <w:rPr>
          <w:rFonts w:ascii="仿宋_GB2312" w:hAnsi="宋体" w:cs="宋体" w:hint="eastAsia"/>
          <w:szCs w:val="32"/>
        </w:rPr>
        <w:t>。</w:t>
      </w:r>
      <w:r>
        <w:rPr>
          <w:rFonts w:ascii="仿宋_GB2312" w:hAnsi="宋体" w:cs="宋体" w:hint="eastAsia"/>
          <w:szCs w:val="32"/>
        </w:rPr>
        <w:t>资金</w:t>
      </w:r>
      <w:r>
        <w:rPr>
          <w:rFonts w:ascii="仿宋_GB2312" w:hAnsi="宋体" w:cs="宋体" w:hint="eastAsia"/>
          <w:szCs w:val="32"/>
        </w:rPr>
        <w:t>主</w:t>
      </w:r>
      <w:r>
        <w:rPr>
          <w:rFonts w:ascii="仿宋_GB2312" w:hAnsi="宋体" w:cs="宋体" w:hint="eastAsia"/>
          <w:szCs w:val="32"/>
        </w:rPr>
        <w:t>要用</w:t>
      </w:r>
    </w:p>
    <w:p w:rsidR="00860776" w:rsidRDefault="00210958">
      <w:pPr>
        <w:spacing w:line="600" w:lineRule="exact"/>
        <w:ind w:firstLineChars="0" w:firstLine="0"/>
        <w:rPr>
          <w:rFonts w:ascii="仿宋_GB2312" w:hAnsi="宋体" w:cs="宋体"/>
          <w:szCs w:val="32"/>
        </w:rPr>
      </w:pPr>
      <w:r>
        <w:rPr>
          <w:rFonts w:ascii="仿宋_GB2312" w:hAnsi="宋体" w:cs="宋体" w:hint="eastAsia"/>
          <w:szCs w:val="32"/>
        </w:rPr>
        <w:t>于以下几方面：</w:t>
      </w:r>
    </w:p>
    <w:p w:rsidR="00860776" w:rsidRDefault="00210958">
      <w:pPr>
        <w:spacing w:line="600" w:lineRule="exact"/>
        <w:ind w:firstLine="640"/>
        <w:rPr>
          <w:rFonts w:ascii="仿宋_GB2312" w:hAnsi="宋体" w:cs="宋体"/>
          <w:szCs w:val="32"/>
        </w:rPr>
      </w:pPr>
      <w:r>
        <w:rPr>
          <w:rFonts w:ascii="仿宋_GB2312" w:hAnsi="宋体" w:cs="宋体" w:hint="eastAsia"/>
          <w:szCs w:val="32"/>
        </w:rPr>
        <w:t>（一）两地建档立卡人员在杭就业情况排摸工作经费；</w:t>
      </w:r>
    </w:p>
    <w:p w:rsidR="00860776" w:rsidRDefault="00210958">
      <w:pPr>
        <w:spacing w:line="600" w:lineRule="exact"/>
        <w:ind w:firstLine="640"/>
        <w:rPr>
          <w:rFonts w:ascii="仿宋_GB2312" w:hAnsi="宋体" w:cs="宋体"/>
          <w:sz w:val="21"/>
          <w:szCs w:val="21"/>
        </w:rPr>
      </w:pPr>
      <w:r>
        <w:rPr>
          <w:rFonts w:ascii="仿宋_GB2312" w:hAnsi="宋体" w:cs="宋体" w:hint="eastAsia"/>
          <w:szCs w:val="32"/>
        </w:rPr>
        <w:t>（</w:t>
      </w:r>
      <w:r>
        <w:rPr>
          <w:rFonts w:ascii="仿宋_GB2312" w:hAnsi="宋体" w:cs="宋体" w:hint="eastAsia"/>
          <w:szCs w:val="32"/>
        </w:rPr>
        <w:t>二</w:t>
      </w:r>
      <w:r>
        <w:rPr>
          <w:rFonts w:ascii="仿宋_GB2312" w:hAnsi="宋体" w:cs="宋体" w:hint="eastAsia"/>
          <w:szCs w:val="32"/>
        </w:rPr>
        <w:t>）工作站人员调研走访交通补助、日常工作信息通讯补助；</w:t>
      </w:r>
    </w:p>
    <w:p w:rsidR="00860776" w:rsidRDefault="00210958">
      <w:pPr>
        <w:adjustRightInd/>
        <w:snapToGrid/>
        <w:spacing w:line="600" w:lineRule="exact"/>
        <w:ind w:firstLine="640"/>
        <w:rPr>
          <w:rFonts w:ascii="仿宋_GB2312" w:hAnsi="宋体" w:cs="宋体"/>
          <w:sz w:val="21"/>
          <w:szCs w:val="21"/>
        </w:rPr>
      </w:pPr>
      <w:r>
        <w:rPr>
          <w:rFonts w:ascii="仿宋_GB2312" w:hAnsi="宋体" w:cs="宋体" w:hint="eastAsia"/>
          <w:szCs w:val="32"/>
        </w:rPr>
        <w:t>（</w:t>
      </w:r>
      <w:r>
        <w:rPr>
          <w:rFonts w:ascii="仿宋_GB2312" w:hAnsi="宋体" w:cs="宋体" w:hint="eastAsia"/>
          <w:szCs w:val="32"/>
        </w:rPr>
        <w:t>三</w:t>
      </w:r>
      <w:r>
        <w:rPr>
          <w:rFonts w:ascii="仿宋_GB2312" w:hAnsi="宋体" w:cs="宋体" w:hint="eastAsia"/>
          <w:szCs w:val="32"/>
        </w:rPr>
        <w:t>）工作站劳务协作展板、台账资料等制定；</w:t>
      </w:r>
    </w:p>
    <w:p w:rsidR="00860776" w:rsidRDefault="00210958">
      <w:pPr>
        <w:adjustRightInd/>
        <w:snapToGrid/>
        <w:spacing w:line="600" w:lineRule="exact"/>
        <w:ind w:firstLine="640"/>
        <w:rPr>
          <w:rFonts w:ascii="仿宋_GB2312" w:hAnsi="宋体" w:cs="宋体"/>
          <w:sz w:val="21"/>
          <w:szCs w:val="21"/>
        </w:rPr>
      </w:pPr>
      <w:r>
        <w:rPr>
          <w:rFonts w:ascii="仿宋_GB2312" w:hAnsi="宋体" w:cs="宋体" w:hint="eastAsia"/>
          <w:szCs w:val="32"/>
        </w:rPr>
        <w:t>（</w:t>
      </w:r>
      <w:r>
        <w:rPr>
          <w:rFonts w:ascii="仿宋_GB2312" w:hAnsi="宋体" w:cs="宋体" w:hint="eastAsia"/>
          <w:szCs w:val="32"/>
        </w:rPr>
        <w:t>四</w:t>
      </w:r>
      <w:r>
        <w:rPr>
          <w:rFonts w:ascii="仿宋_GB2312" w:hAnsi="宋体" w:cs="宋体" w:hint="eastAsia"/>
          <w:szCs w:val="32"/>
        </w:rPr>
        <w:t>）工作站工作设施设备的配置。</w:t>
      </w:r>
    </w:p>
    <w:p w:rsidR="00860776" w:rsidRDefault="00210958">
      <w:pPr>
        <w:spacing w:line="600" w:lineRule="exact"/>
        <w:ind w:firstLine="640"/>
        <w:rPr>
          <w:rFonts w:ascii="仿宋_GB2312" w:hAnsi="宋体" w:cs="黑体"/>
          <w:szCs w:val="32"/>
        </w:rPr>
      </w:pPr>
      <w:r>
        <w:rPr>
          <w:rFonts w:ascii="黑体" w:eastAsia="黑体" w:hAnsi="黑体" w:hint="eastAsia"/>
          <w:szCs w:val="32"/>
        </w:rPr>
        <w:t>七、</w:t>
      </w:r>
      <w:r>
        <w:rPr>
          <w:rFonts w:ascii="仿宋_GB2312" w:hAnsi="宋体" w:cs="黑体" w:hint="eastAsia"/>
          <w:szCs w:val="32"/>
        </w:rPr>
        <w:t>本细则中，除市级补贴以外，相关区级补贴所需资金，由区财政予以保障。</w:t>
      </w:r>
    </w:p>
    <w:p w:rsidR="00860776" w:rsidRDefault="00210958">
      <w:pPr>
        <w:spacing w:line="600" w:lineRule="exact"/>
        <w:ind w:firstLine="640"/>
        <w:rPr>
          <w:rFonts w:ascii="仿宋_GB2312" w:hAnsi="Calibri"/>
          <w:sz w:val="21"/>
          <w:szCs w:val="21"/>
        </w:rPr>
      </w:pPr>
      <w:r>
        <w:rPr>
          <w:rFonts w:ascii="黑体" w:eastAsia="黑体" w:hAnsi="黑体" w:hint="eastAsia"/>
          <w:szCs w:val="32"/>
        </w:rPr>
        <w:t>八、</w:t>
      </w:r>
      <w:r>
        <w:rPr>
          <w:rFonts w:ascii="仿宋_GB2312" w:hAnsi="宋体" w:cs="黑体" w:hint="eastAsia"/>
          <w:szCs w:val="32"/>
        </w:rPr>
        <w:t>本细则自</w:t>
      </w:r>
      <w:r>
        <w:rPr>
          <w:rFonts w:ascii="仿宋_GB2312" w:hAnsi="宋体" w:cs="黑体"/>
          <w:szCs w:val="32"/>
        </w:rPr>
        <w:t>2019</w:t>
      </w:r>
      <w:r>
        <w:rPr>
          <w:rFonts w:ascii="仿宋_GB2312" w:hAnsi="宋体" w:cs="黑体" w:hint="eastAsia"/>
          <w:szCs w:val="32"/>
        </w:rPr>
        <w:t>年</w:t>
      </w:r>
      <w:r>
        <w:rPr>
          <w:rFonts w:ascii="仿宋_GB2312" w:hAnsi="宋体" w:cs="黑体" w:hint="eastAsia"/>
          <w:szCs w:val="32"/>
        </w:rPr>
        <w:t>9</w:t>
      </w:r>
      <w:r>
        <w:rPr>
          <w:rFonts w:ascii="仿宋_GB2312" w:hAnsi="宋体" w:cs="黑体" w:hint="eastAsia"/>
          <w:szCs w:val="32"/>
        </w:rPr>
        <w:t>月</w:t>
      </w:r>
      <w:r>
        <w:rPr>
          <w:rFonts w:ascii="仿宋_GB2312" w:hAnsi="宋体" w:cs="黑体" w:hint="eastAsia"/>
          <w:szCs w:val="32"/>
        </w:rPr>
        <w:t>1</w:t>
      </w:r>
      <w:r>
        <w:rPr>
          <w:rFonts w:ascii="仿宋_GB2312" w:hAnsi="宋体" w:cs="黑体" w:hint="eastAsia"/>
          <w:szCs w:val="32"/>
        </w:rPr>
        <w:t>日起实施，至</w:t>
      </w:r>
      <w:r>
        <w:rPr>
          <w:rFonts w:ascii="仿宋_GB2312" w:hAnsi="宋体" w:cs="黑体"/>
          <w:szCs w:val="32"/>
        </w:rPr>
        <w:t>2021</w:t>
      </w:r>
      <w:r>
        <w:rPr>
          <w:rFonts w:ascii="仿宋_GB2312" w:hAnsi="宋体" w:cs="黑体" w:hint="eastAsia"/>
          <w:szCs w:val="32"/>
        </w:rPr>
        <w:t>年</w:t>
      </w:r>
      <w:r>
        <w:rPr>
          <w:rFonts w:ascii="仿宋_GB2312" w:hAnsi="宋体" w:cs="黑体"/>
          <w:szCs w:val="32"/>
        </w:rPr>
        <w:t>12</w:t>
      </w:r>
      <w:r>
        <w:rPr>
          <w:rFonts w:ascii="仿宋_GB2312" w:hAnsi="宋体" w:cs="黑体" w:hint="eastAsia"/>
          <w:szCs w:val="32"/>
        </w:rPr>
        <w:t>月</w:t>
      </w:r>
      <w:r>
        <w:rPr>
          <w:rFonts w:ascii="仿宋_GB2312" w:hAnsi="宋体" w:cs="黑体"/>
          <w:szCs w:val="32"/>
        </w:rPr>
        <w:t>31</w:t>
      </w:r>
      <w:r>
        <w:rPr>
          <w:rFonts w:ascii="仿宋_GB2312" w:hAnsi="宋体" w:cs="黑体" w:hint="eastAsia"/>
          <w:szCs w:val="32"/>
        </w:rPr>
        <w:t>日止。</w:t>
      </w:r>
    </w:p>
    <w:p w:rsidR="00860776" w:rsidRDefault="00210958">
      <w:pPr>
        <w:spacing w:line="600" w:lineRule="exact"/>
        <w:ind w:firstLine="640"/>
        <w:rPr>
          <w:rFonts w:ascii="仿宋_GB2312" w:hAnsi="宋体" w:cs="黑体"/>
          <w:szCs w:val="32"/>
        </w:rPr>
      </w:pPr>
      <w:r>
        <w:rPr>
          <w:rFonts w:ascii="仿宋_GB2312" w:hAnsi="宋体" w:cs="黑体" w:hint="eastAsia"/>
          <w:szCs w:val="32"/>
        </w:rPr>
        <w:t>附件</w:t>
      </w:r>
      <w:r>
        <w:rPr>
          <w:rFonts w:ascii="仿宋_GB2312" w:hAnsi="宋体" w:cs="黑体" w:hint="eastAsia"/>
          <w:szCs w:val="32"/>
        </w:rPr>
        <w:t>：</w:t>
      </w:r>
      <w:r>
        <w:rPr>
          <w:rFonts w:ascii="仿宋_GB2312" w:hAnsi="宋体" w:cs="黑体" w:hint="eastAsia"/>
          <w:szCs w:val="32"/>
        </w:rPr>
        <w:t>1</w:t>
      </w:r>
      <w:r>
        <w:rPr>
          <w:rFonts w:ascii="仿宋_GB2312" w:hAnsi="宋体" w:cs="黑体" w:hint="eastAsia"/>
          <w:szCs w:val="32"/>
        </w:rPr>
        <w:t>.</w:t>
      </w:r>
      <w:r>
        <w:rPr>
          <w:rFonts w:ascii="仿宋_GB2312" w:hAnsi="宋体" w:cs="黑体" w:hint="eastAsia"/>
          <w:szCs w:val="32"/>
        </w:rPr>
        <w:t>《</w:t>
      </w:r>
      <w:r>
        <w:rPr>
          <w:rFonts w:ascii="仿宋_GB2312" w:hAnsi="宋体" w:cs="黑体" w:hint="eastAsia"/>
          <w:szCs w:val="32"/>
        </w:rPr>
        <w:t>拱墅</w:t>
      </w:r>
      <w:r>
        <w:rPr>
          <w:rFonts w:ascii="仿宋_GB2312" w:hAnsi="宋体" w:cs="黑体" w:hint="eastAsia"/>
          <w:szCs w:val="32"/>
        </w:rPr>
        <w:t>区爱心岗位认定表》</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2</w:t>
      </w:r>
      <w:r>
        <w:rPr>
          <w:rFonts w:ascii="仿宋_GB2312" w:hAnsi="宋体" w:cs="黑体" w:hint="eastAsia"/>
          <w:szCs w:val="32"/>
        </w:rPr>
        <w:t>.</w:t>
      </w:r>
      <w:r>
        <w:rPr>
          <w:rFonts w:ascii="仿宋_GB2312" w:hAnsi="宋体" w:cs="黑体" w:hint="eastAsia"/>
          <w:szCs w:val="32"/>
        </w:rPr>
        <w:t>《</w:t>
      </w:r>
      <w:r>
        <w:rPr>
          <w:rFonts w:ascii="仿宋_GB2312" w:hAnsi="宋体" w:cs="黑体" w:hint="eastAsia"/>
          <w:szCs w:val="32"/>
        </w:rPr>
        <w:t>拱墅</w:t>
      </w:r>
      <w:r>
        <w:rPr>
          <w:rFonts w:ascii="仿宋_GB2312" w:hAnsi="宋体" w:cs="黑体" w:hint="eastAsia"/>
          <w:szCs w:val="32"/>
        </w:rPr>
        <w:t>区企业爱心岗位招用人员花名册》</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3</w:t>
      </w:r>
      <w:r>
        <w:rPr>
          <w:rFonts w:ascii="仿宋_GB2312" w:hAnsi="宋体" w:cs="黑体" w:hint="eastAsia"/>
          <w:szCs w:val="32"/>
        </w:rPr>
        <w:t>.</w:t>
      </w:r>
      <w:r>
        <w:rPr>
          <w:rFonts w:ascii="仿宋_GB2312" w:hAnsi="宋体" w:cs="黑体" w:hint="eastAsia"/>
          <w:szCs w:val="32"/>
        </w:rPr>
        <w:t>《</w:t>
      </w:r>
      <w:r>
        <w:rPr>
          <w:rFonts w:ascii="仿宋_GB2312" w:hAnsi="宋体" w:cs="黑体" w:hint="eastAsia"/>
          <w:szCs w:val="32"/>
        </w:rPr>
        <w:t>拱墅</w:t>
      </w:r>
      <w:r>
        <w:rPr>
          <w:rFonts w:ascii="仿宋_GB2312" w:hAnsi="宋体" w:cs="黑体" w:hint="eastAsia"/>
          <w:szCs w:val="32"/>
        </w:rPr>
        <w:t>区就业扶贫补贴申领名册》</w:t>
      </w:r>
    </w:p>
    <w:p w:rsidR="00860776" w:rsidRDefault="00860776">
      <w:pPr>
        <w:spacing w:line="600" w:lineRule="exact"/>
        <w:ind w:firstLineChars="500" w:firstLine="1600"/>
        <w:rPr>
          <w:rFonts w:ascii="仿宋_GB2312" w:hAnsi="宋体" w:cs="黑体"/>
          <w:szCs w:val="32"/>
        </w:rPr>
      </w:pPr>
    </w:p>
    <w:p w:rsidR="00860776" w:rsidRDefault="00860776">
      <w:pPr>
        <w:spacing w:line="600" w:lineRule="exact"/>
        <w:ind w:firstLineChars="500" w:firstLine="1600"/>
        <w:jc w:val="right"/>
        <w:rPr>
          <w:rFonts w:ascii="仿宋_GB2312" w:hAnsi="宋体" w:cs="黑体"/>
          <w:szCs w:val="32"/>
        </w:rPr>
      </w:pPr>
    </w:p>
    <w:p w:rsidR="00860776" w:rsidRDefault="00210958">
      <w:pPr>
        <w:spacing w:line="600" w:lineRule="exact"/>
        <w:ind w:firstLineChars="500" w:firstLine="1600"/>
        <w:rPr>
          <w:rFonts w:ascii="仿宋_GB2312" w:hAnsi="宋体" w:cs="黑体"/>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1403350</wp:posOffset>
                </wp:positionH>
                <wp:positionV relativeFrom="paragraph">
                  <wp:posOffset>130175</wp:posOffset>
                </wp:positionV>
                <wp:extent cx="3913505" cy="1270635"/>
                <wp:effectExtent l="0" t="0" r="10795" b="5715"/>
                <wp:wrapNone/>
                <wp:docPr id="2" name="矩形 2"/>
                <wp:cNvGraphicFramePr/>
                <a:graphic xmlns:a="http://schemas.openxmlformats.org/drawingml/2006/main">
                  <a:graphicData uri="http://schemas.microsoft.com/office/word/2010/wordprocessingShape">
                    <wps:wsp>
                      <wps:cNvSpPr/>
                      <wps:spPr>
                        <a:xfrm>
                          <a:off x="1426845" y="4775200"/>
                          <a:ext cx="3913505" cy="12706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0776" w:rsidRDefault="00210958">
                            <w:pPr>
                              <w:spacing w:line="600" w:lineRule="exact"/>
                              <w:ind w:firstLineChars="0" w:firstLine="0"/>
                              <w:jc w:val="distribute"/>
                              <w:rPr>
                                <w:rFonts w:ascii="仿宋_GB2312" w:hAnsi="宋体" w:cs="黑体"/>
                                <w:color w:val="000000" w:themeColor="text1"/>
                                <w:szCs w:val="32"/>
                              </w:rPr>
                            </w:pPr>
                            <w:r>
                              <w:rPr>
                                <w:rFonts w:ascii="仿宋_GB2312" w:hAnsi="宋体" w:cs="黑体" w:hint="eastAsia"/>
                                <w:color w:val="000000" w:themeColor="text1"/>
                                <w:szCs w:val="32"/>
                              </w:rPr>
                              <w:t>杭州市拱墅区财政局</w:t>
                            </w:r>
                          </w:p>
                          <w:p w:rsidR="00860776" w:rsidRDefault="00210958">
                            <w:pPr>
                              <w:spacing w:line="600" w:lineRule="exact"/>
                              <w:ind w:firstLineChars="0" w:firstLine="0"/>
                              <w:jc w:val="distribute"/>
                              <w:rPr>
                                <w:rFonts w:ascii="仿宋_GB2312" w:hAnsi="宋体" w:cs="黑体"/>
                                <w:color w:val="000000" w:themeColor="text1"/>
                                <w:szCs w:val="32"/>
                              </w:rPr>
                            </w:pPr>
                            <w:r>
                              <w:rPr>
                                <w:rFonts w:ascii="仿宋_GB2312" w:hAnsi="宋体" w:cs="黑体" w:hint="eastAsia"/>
                                <w:color w:val="000000" w:themeColor="text1"/>
                                <w:szCs w:val="32"/>
                              </w:rPr>
                              <w:t>杭州市拱墅区发展改革和经济信息化局</w:t>
                            </w:r>
                          </w:p>
                          <w:p w:rsidR="00860776" w:rsidRDefault="00210958">
                            <w:pPr>
                              <w:spacing w:line="600" w:lineRule="exact"/>
                              <w:ind w:firstLineChars="0" w:firstLine="0"/>
                              <w:jc w:val="distribute"/>
                              <w:rPr>
                                <w:rFonts w:ascii="仿宋_GB2312" w:hAnsi="宋体" w:cs="黑体"/>
                                <w:color w:val="000000" w:themeColor="text1"/>
                                <w:szCs w:val="32"/>
                              </w:rPr>
                            </w:pPr>
                            <w:r>
                              <w:rPr>
                                <w:rFonts w:ascii="仿宋_GB2312" w:hAnsi="宋体" w:cs="黑体" w:hint="eastAsia"/>
                                <w:color w:val="000000" w:themeColor="text1"/>
                                <w:szCs w:val="32"/>
                              </w:rPr>
                              <w:t>杭州市拱墅区人力资源和社会保障局</w:t>
                            </w:r>
                          </w:p>
                          <w:p w:rsidR="00860776" w:rsidRDefault="00210958">
                            <w:pPr>
                              <w:spacing w:line="600" w:lineRule="exact"/>
                              <w:ind w:firstLineChars="900" w:firstLine="288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杭州市拱墅区人力资源和社会保障局</w:t>
                            </w:r>
                            <w:r>
                              <w:rPr>
                                <w:rFonts w:ascii="仿宋_GB2312" w:hAnsi="宋体" w:cs="黑体" w:hint="eastAsia"/>
                                <w:szCs w:val="32"/>
                              </w:rPr>
                              <w:t>杭州拱墅区发展改革和经济信息化局</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杭州市拱墅区财政局</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杭州市拱墅区人力资源和社会保障局</w:t>
                            </w:r>
                            <w:r>
                              <w:rPr>
                                <w:rFonts w:ascii="仿宋_GB2312" w:hAnsi="宋体" w:cs="黑体" w:hint="eastAsia"/>
                                <w:szCs w:val="32"/>
                              </w:rPr>
                              <w:t xml:space="preserve">     </w:t>
                            </w:r>
                            <w:r>
                              <w:rPr>
                                <w:rFonts w:ascii="仿宋_GB2312" w:hAnsi="宋体" w:cs="黑体" w:hint="eastAsia"/>
                                <w:szCs w:val="32"/>
                              </w:rPr>
                              <w:t>杭州市拱墅区人力资源和社会保障局</w:t>
                            </w:r>
                          </w:p>
                          <w:p w:rsidR="00860776" w:rsidRDefault="00210958">
                            <w:pPr>
                              <w:spacing w:line="600" w:lineRule="exact"/>
                              <w:ind w:firstLineChars="900" w:firstLine="2880"/>
                              <w:rPr>
                                <w:rFonts w:ascii="仿宋_GB2312" w:hAnsi="宋体" w:cs="黑体"/>
                                <w:szCs w:val="32"/>
                              </w:rPr>
                            </w:pPr>
                            <w:r>
                              <w:rPr>
                                <w:rFonts w:ascii="仿宋_GB2312" w:hAnsi="宋体" w:cs="黑体" w:hint="eastAsia"/>
                                <w:szCs w:val="32"/>
                              </w:rPr>
                              <w:t>区发展改革和经济信息化局</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杭州市拱墅区财政局</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杭州市拱墅区人力资源和社会保障局</w:t>
                            </w:r>
                          </w:p>
                          <w:p w:rsidR="00860776" w:rsidRDefault="00860776">
                            <w:pPr>
                              <w:spacing w:line="600" w:lineRule="exact"/>
                              <w:ind w:firstLineChars="900" w:firstLine="2880"/>
                              <w:rPr>
                                <w:rFonts w:ascii="仿宋_GB2312" w:hAnsi="宋体" w:cs="黑体"/>
                                <w:szCs w:val="32"/>
                              </w:rPr>
                            </w:pP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杭州市拱墅区财政局</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杭州市拱墅区人力资源和社会保障局</w:t>
                            </w:r>
                          </w:p>
                          <w:p w:rsidR="00860776" w:rsidRDefault="00860776">
                            <w:pPr>
                              <w:ind w:firstLine="640"/>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style="position:absolute;left:0;text-align:left;margin-left:110.5pt;margin-top:10.25pt;width:308.15pt;height:100.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" fillcolor="white [3212]" stroked="f" strokeweight="2pt">
                <v:textbox>
                  <w:txbxContent>
                    <w:p w:rsidR="00860776" w:rsidRDefault="00210958">
                      <w:pPr>
                        <w:spacing w:line="600" w:lineRule="exact"/>
                        <w:ind w:firstLineChars="0" w:firstLine="0"/>
                        <w:jc w:val="distribute"/>
                        <w:rPr>
                          <w:rFonts w:ascii="仿宋_GB2312" w:hAnsi="宋体" w:cs="黑体"/>
                          <w:color w:val="000000" w:themeColor="text1"/>
                          <w:szCs w:val="32"/>
                        </w:rPr>
                      </w:pPr>
                      <w:r>
                        <w:rPr>
                          <w:rFonts w:ascii="仿宋_GB2312" w:hAnsi="宋体" w:cs="黑体" w:hint="eastAsia"/>
                          <w:color w:val="000000" w:themeColor="text1"/>
                          <w:szCs w:val="32"/>
                        </w:rPr>
                        <w:t>杭州市拱墅区财政局</w:t>
                      </w:r>
                    </w:p>
                    <w:p w:rsidR="00860776" w:rsidRDefault="00210958">
                      <w:pPr>
                        <w:spacing w:line="600" w:lineRule="exact"/>
                        <w:ind w:firstLineChars="0" w:firstLine="0"/>
                        <w:jc w:val="distribute"/>
                        <w:rPr>
                          <w:rFonts w:ascii="仿宋_GB2312" w:hAnsi="宋体" w:cs="黑体"/>
                          <w:color w:val="000000" w:themeColor="text1"/>
                          <w:szCs w:val="32"/>
                        </w:rPr>
                      </w:pPr>
                      <w:r>
                        <w:rPr>
                          <w:rFonts w:ascii="仿宋_GB2312" w:hAnsi="宋体" w:cs="黑体" w:hint="eastAsia"/>
                          <w:color w:val="000000" w:themeColor="text1"/>
                          <w:szCs w:val="32"/>
                        </w:rPr>
                        <w:t>杭州市拱墅区发展改革和经济信息化局</w:t>
                      </w:r>
                    </w:p>
                    <w:p w:rsidR="00860776" w:rsidRDefault="00210958">
                      <w:pPr>
                        <w:spacing w:line="600" w:lineRule="exact"/>
                        <w:ind w:firstLineChars="0" w:firstLine="0"/>
                        <w:jc w:val="distribute"/>
                        <w:rPr>
                          <w:rFonts w:ascii="仿宋_GB2312" w:hAnsi="宋体" w:cs="黑体"/>
                          <w:color w:val="000000" w:themeColor="text1"/>
                          <w:szCs w:val="32"/>
                        </w:rPr>
                      </w:pPr>
                      <w:r>
                        <w:rPr>
                          <w:rFonts w:ascii="仿宋_GB2312" w:hAnsi="宋体" w:cs="黑体" w:hint="eastAsia"/>
                          <w:color w:val="000000" w:themeColor="text1"/>
                          <w:szCs w:val="32"/>
                        </w:rPr>
                        <w:t>杭州市拱墅区人力资源和社会保障局</w:t>
                      </w:r>
                    </w:p>
                    <w:p w:rsidR="00860776" w:rsidRDefault="00210958">
                      <w:pPr>
                        <w:spacing w:line="600" w:lineRule="exact"/>
                        <w:ind w:firstLineChars="900" w:firstLine="288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杭州市拱墅区人力资源和社会保障局</w:t>
                      </w:r>
                      <w:r>
                        <w:rPr>
                          <w:rFonts w:ascii="仿宋_GB2312" w:hAnsi="宋体" w:cs="黑体" w:hint="eastAsia"/>
                          <w:szCs w:val="32"/>
                        </w:rPr>
                        <w:t>杭州拱墅区发展改革和经济信息化局</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杭州市拱墅区财政局</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杭州市拱墅区人力资源和社会保障局</w:t>
                      </w:r>
                      <w:r>
                        <w:rPr>
                          <w:rFonts w:ascii="仿宋_GB2312" w:hAnsi="宋体" w:cs="黑体" w:hint="eastAsia"/>
                          <w:szCs w:val="32"/>
                        </w:rPr>
                        <w:t xml:space="preserve">     </w:t>
                      </w:r>
                      <w:r>
                        <w:rPr>
                          <w:rFonts w:ascii="仿宋_GB2312" w:hAnsi="宋体" w:cs="黑体" w:hint="eastAsia"/>
                          <w:szCs w:val="32"/>
                        </w:rPr>
                        <w:t>杭州市拱墅区人力资源和社会保障局</w:t>
                      </w:r>
                    </w:p>
                    <w:p w:rsidR="00860776" w:rsidRDefault="00210958">
                      <w:pPr>
                        <w:spacing w:line="600" w:lineRule="exact"/>
                        <w:ind w:firstLineChars="900" w:firstLine="2880"/>
                        <w:rPr>
                          <w:rFonts w:ascii="仿宋_GB2312" w:hAnsi="宋体" w:cs="黑体"/>
                          <w:szCs w:val="32"/>
                        </w:rPr>
                      </w:pPr>
                      <w:r>
                        <w:rPr>
                          <w:rFonts w:ascii="仿宋_GB2312" w:hAnsi="宋体" w:cs="黑体" w:hint="eastAsia"/>
                          <w:szCs w:val="32"/>
                        </w:rPr>
                        <w:t>区发展改革和经济信息化局</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杭州市拱墅区财政局</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杭州市拱墅区人力资源和社会保障局</w:t>
                      </w:r>
                    </w:p>
                    <w:p w:rsidR="00860776" w:rsidRDefault="00860776">
                      <w:pPr>
                        <w:spacing w:line="600" w:lineRule="exact"/>
                        <w:ind w:firstLineChars="900" w:firstLine="2880"/>
                        <w:rPr>
                          <w:rFonts w:ascii="仿宋_GB2312" w:hAnsi="宋体" w:cs="黑体"/>
                          <w:szCs w:val="32"/>
                        </w:rPr>
                      </w:pP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杭州市拱墅区财政局</w:t>
                      </w:r>
                    </w:p>
                    <w:p w:rsidR="00860776" w:rsidRDefault="00210958">
                      <w:pPr>
                        <w:spacing w:line="600" w:lineRule="exact"/>
                        <w:ind w:firstLineChars="500" w:firstLine="1600"/>
                        <w:rPr>
                          <w:rFonts w:ascii="仿宋_GB2312" w:hAnsi="宋体" w:cs="黑体"/>
                          <w:szCs w:val="32"/>
                        </w:rPr>
                      </w:pPr>
                      <w:r>
                        <w:rPr>
                          <w:rFonts w:ascii="仿宋_GB2312" w:hAnsi="宋体" w:cs="黑体" w:hint="eastAsia"/>
                          <w:szCs w:val="32"/>
                        </w:rPr>
                        <w:t xml:space="preserve">      </w:t>
                      </w:r>
                      <w:r>
                        <w:rPr>
                          <w:rFonts w:ascii="仿宋_GB2312" w:hAnsi="宋体" w:cs="黑体" w:hint="eastAsia"/>
                          <w:szCs w:val="32"/>
                        </w:rPr>
                        <w:t>杭州市拱墅区人力资源和社会保障局</w:t>
                      </w:r>
                    </w:p>
                    <w:p w:rsidR="00860776" w:rsidRDefault="00860776">
                      <w:pPr>
                        <w:ind w:firstLine="640"/>
                        <w:jc w:val="center"/>
                      </w:pPr>
                    </w:p>
                  </w:txbxContent>
                </v:textbox>
              </v:rect>
            </w:pict>
          </mc:Fallback>
        </mc:AlternateContent>
      </w:r>
      <w:r>
        <w:rPr>
          <w:rFonts w:ascii="仿宋_GB2312" w:hAnsi="宋体" w:cs="黑体" w:hint="eastAsia"/>
          <w:szCs w:val="32"/>
        </w:rPr>
        <w:t xml:space="preserve">       </w:t>
      </w:r>
    </w:p>
    <w:p w:rsidR="00860776" w:rsidRDefault="00210958">
      <w:pPr>
        <w:spacing w:line="600" w:lineRule="exact"/>
        <w:ind w:firstLineChars="500" w:firstLine="1600"/>
        <w:jc w:val="center"/>
        <w:rPr>
          <w:rFonts w:ascii="仿宋_GB2312" w:hAnsi="宋体" w:cs="黑体"/>
          <w:szCs w:val="32"/>
        </w:rPr>
      </w:pPr>
      <w:r>
        <w:rPr>
          <w:rFonts w:ascii="仿宋_GB2312" w:hAnsi="宋体" w:cs="黑体" w:hint="eastAsia"/>
          <w:szCs w:val="32"/>
        </w:rPr>
        <w:t xml:space="preserve">              </w:t>
      </w:r>
    </w:p>
    <w:p w:rsidR="00860776" w:rsidRDefault="00860776">
      <w:pPr>
        <w:spacing w:line="600" w:lineRule="exact"/>
        <w:ind w:firstLineChars="500" w:firstLine="1600"/>
        <w:jc w:val="center"/>
        <w:rPr>
          <w:rFonts w:ascii="仿宋_GB2312" w:hAnsi="宋体" w:cs="黑体"/>
          <w:szCs w:val="32"/>
        </w:rPr>
      </w:pPr>
    </w:p>
    <w:p w:rsidR="00860776" w:rsidRDefault="00860776">
      <w:pPr>
        <w:spacing w:line="600" w:lineRule="exact"/>
        <w:ind w:firstLineChars="500" w:firstLine="1600"/>
        <w:jc w:val="center"/>
        <w:rPr>
          <w:rFonts w:ascii="仿宋_GB2312" w:hAnsi="宋体" w:cs="黑体"/>
          <w:szCs w:val="32"/>
        </w:rPr>
      </w:pPr>
    </w:p>
    <w:p w:rsidR="00860776" w:rsidRDefault="00210958">
      <w:pPr>
        <w:spacing w:line="600" w:lineRule="exact"/>
        <w:ind w:firstLineChars="1500" w:firstLine="4800"/>
        <w:rPr>
          <w:rFonts w:ascii="仿宋_GB2312" w:hAnsi="宋体" w:cs="黑体"/>
          <w:szCs w:val="32"/>
        </w:rPr>
      </w:pPr>
      <w:r>
        <w:rPr>
          <w:rFonts w:ascii="仿宋_GB2312" w:hAnsi="宋体" w:cs="黑体" w:hint="eastAsia"/>
          <w:szCs w:val="32"/>
        </w:rPr>
        <w:t>2019</w:t>
      </w:r>
      <w:r>
        <w:rPr>
          <w:rFonts w:ascii="仿宋_GB2312" w:hAnsi="宋体" w:cs="黑体" w:hint="eastAsia"/>
          <w:szCs w:val="32"/>
        </w:rPr>
        <w:t>年</w:t>
      </w:r>
      <w:r>
        <w:rPr>
          <w:rFonts w:ascii="仿宋_GB2312" w:hAnsi="宋体" w:cs="黑体" w:hint="eastAsia"/>
          <w:szCs w:val="32"/>
        </w:rPr>
        <w:t xml:space="preserve">   </w:t>
      </w:r>
      <w:r>
        <w:rPr>
          <w:rFonts w:ascii="仿宋_GB2312" w:hAnsi="宋体" w:cs="黑体" w:hint="eastAsia"/>
          <w:szCs w:val="32"/>
        </w:rPr>
        <w:t>月</w:t>
      </w:r>
      <w:r>
        <w:rPr>
          <w:rFonts w:ascii="仿宋_GB2312" w:hAnsi="宋体" w:cs="黑体" w:hint="eastAsia"/>
          <w:szCs w:val="32"/>
        </w:rPr>
        <w:t xml:space="preserve">   </w:t>
      </w:r>
      <w:r>
        <w:rPr>
          <w:rFonts w:ascii="仿宋_GB2312" w:hAnsi="宋体" w:cs="黑体" w:hint="eastAsia"/>
          <w:szCs w:val="32"/>
        </w:rPr>
        <w:t>日</w:t>
      </w:r>
    </w:p>
    <w:p w:rsidR="00860776" w:rsidRDefault="00860776">
      <w:pPr>
        <w:spacing w:line="600" w:lineRule="exact"/>
        <w:ind w:firstLineChars="500" w:firstLine="1600"/>
        <w:jc w:val="center"/>
        <w:rPr>
          <w:rFonts w:ascii="仿宋_GB2312" w:hAnsi="宋体" w:cs="黑体"/>
          <w:szCs w:val="32"/>
        </w:rPr>
      </w:pPr>
    </w:p>
    <w:p w:rsidR="00860776" w:rsidRDefault="00860776">
      <w:pPr>
        <w:spacing w:line="600" w:lineRule="exact"/>
        <w:ind w:firstLineChars="0" w:firstLine="0"/>
        <w:rPr>
          <w:rFonts w:ascii="仿宋_GB2312" w:hAnsi="宋体" w:cs="宋体"/>
          <w:szCs w:val="32"/>
        </w:rPr>
      </w:pPr>
    </w:p>
    <w:p w:rsidR="00860776" w:rsidRDefault="00860776">
      <w:pPr>
        <w:ind w:firstLineChars="0" w:firstLine="0"/>
        <w:rPr>
          <w:rFonts w:ascii="仿宋_GB2312" w:hAnsi="宋体" w:cs="宋体"/>
          <w:szCs w:val="32"/>
        </w:rPr>
      </w:pPr>
    </w:p>
    <w:p w:rsidR="00860776" w:rsidRDefault="00860776">
      <w:pPr>
        <w:ind w:firstLineChars="0" w:firstLine="0"/>
        <w:rPr>
          <w:rFonts w:ascii="仿宋_GB2312" w:hAnsi="宋体" w:cs="宋体"/>
          <w:szCs w:val="32"/>
        </w:rPr>
      </w:pPr>
    </w:p>
    <w:p w:rsidR="00860776" w:rsidRDefault="00860776">
      <w:pPr>
        <w:ind w:firstLineChars="0" w:firstLine="0"/>
        <w:rPr>
          <w:rFonts w:ascii="仿宋_GB2312" w:hAnsi="宋体" w:cs="宋体"/>
          <w:szCs w:val="32"/>
        </w:rPr>
      </w:pPr>
    </w:p>
    <w:p w:rsidR="00860776" w:rsidRDefault="00860776">
      <w:pPr>
        <w:ind w:firstLineChars="0" w:firstLine="0"/>
        <w:jc w:val="left"/>
        <w:rPr>
          <w:rFonts w:asciiTheme="majorEastAsia" w:eastAsiaTheme="majorEastAsia" w:hAnsiTheme="majorEastAsia" w:cstheme="majorEastAsia"/>
          <w:b/>
          <w:bCs/>
          <w:szCs w:val="32"/>
        </w:rPr>
      </w:pPr>
    </w:p>
    <w:p w:rsidR="00860776" w:rsidRDefault="00860776">
      <w:pPr>
        <w:ind w:firstLineChars="0" w:firstLine="0"/>
        <w:jc w:val="left"/>
        <w:rPr>
          <w:rFonts w:asciiTheme="majorEastAsia" w:eastAsiaTheme="majorEastAsia" w:hAnsiTheme="majorEastAsia" w:cstheme="majorEastAsia"/>
          <w:b/>
          <w:bCs/>
          <w:szCs w:val="32"/>
        </w:rPr>
      </w:pPr>
    </w:p>
    <w:p w:rsidR="00860776" w:rsidRDefault="00860776">
      <w:pPr>
        <w:ind w:firstLineChars="0" w:firstLine="0"/>
        <w:jc w:val="left"/>
        <w:rPr>
          <w:rFonts w:asciiTheme="majorEastAsia" w:eastAsiaTheme="majorEastAsia" w:hAnsiTheme="majorEastAsia" w:cstheme="majorEastAsia"/>
          <w:b/>
          <w:bCs/>
          <w:szCs w:val="32"/>
        </w:rPr>
      </w:pPr>
    </w:p>
    <w:p w:rsidR="00860776" w:rsidRDefault="00860776">
      <w:pPr>
        <w:ind w:firstLineChars="0" w:firstLine="0"/>
        <w:jc w:val="left"/>
        <w:rPr>
          <w:rFonts w:asciiTheme="majorEastAsia" w:eastAsiaTheme="majorEastAsia" w:hAnsiTheme="majorEastAsia" w:cstheme="majorEastAsia"/>
          <w:b/>
          <w:bCs/>
          <w:szCs w:val="32"/>
        </w:rPr>
      </w:pPr>
    </w:p>
    <w:p w:rsidR="00860776" w:rsidRDefault="00860776">
      <w:pPr>
        <w:ind w:firstLineChars="0" w:firstLine="0"/>
        <w:jc w:val="left"/>
        <w:rPr>
          <w:rFonts w:asciiTheme="majorEastAsia" w:eastAsiaTheme="majorEastAsia" w:hAnsiTheme="majorEastAsia" w:cstheme="majorEastAsia"/>
          <w:b/>
          <w:bCs/>
          <w:szCs w:val="32"/>
        </w:rPr>
      </w:pPr>
    </w:p>
    <w:p w:rsidR="00860776" w:rsidRDefault="00860776">
      <w:pPr>
        <w:ind w:firstLineChars="0" w:firstLine="0"/>
        <w:jc w:val="left"/>
        <w:rPr>
          <w:rFonts w:asciiTheme="majorEastAsia" w:eastAsiaTheme="majorEastAsia" w:hAnsiTheme="majorEastAsia" w:cstheme="majorEastAsia"/>
          <w:b/>
          <w:bCs/>
          <w:szCs w:val="32"/>
        </w:rPr>
      </w:pPr>
    </w:p>
    <w:p w:rsidR="00860776" w:rsidRDefault="00860776">
      <w:pPr>
        <w:ind w:firstLineChars="0" w:firstLine="0"/>
        <w:jc w:val="left"/>
        <w:rPr>
          <w:rFonts w:asciiTheme="majorEastAsia" w:eastAsiaTheme="majorEastAsia" w:hAnsiTheme="majorEastAsia" w:cstheme="majorEastAsia"/>
          <w:b/>
          <w:bCs/>
          <w:szCs w:val="32"/>
        </w:rPr>
      </w:pPr>
    </w:p>
    <w:p w:rsidR="00860776" w:rsidRDefault="00860776">
      <w:pPr>
        <w:ind w:firstLineChars="0" w:firstLine="0"/>
        <w:jc w:val="left"/>
        <w:rPr>
          <w:rFonts w:asciiTheme="majorEastAsia" w:eastAsiaTheme="majorEastAsia" w:hAnsiTheme="majorEastAsia" w:cstheme="majorEastAsia"/>
          <w:b/>
          <w:bCs/>
          <w:szCs w:val="32"/>
        </w:rPr>
      </w:pPr>
    </w:p>
    <w:p w:rsidR="00860776" w:rsidRDefault="00210958">
      <w:pPr>
        <w:ind w:firstLineChars="0" w:firstLine="0"/>
        <w:jc w:val="left"/>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附件</w:t>
      </w:r>
      <w:r>
        <w:rPr>
          <w:rFonts w:asciiTheme="majorEastAsia" w:eastAsiaTheme="majorEastAsia" w:hAnsiTheme="majorEastAsia" w:cstheme="majorEastAsia" w:hint="eastAsia"/>
          <w:b/>
          <w:bCs/>
          <w:szCs w:val="32"/>
        </w:rPr>
        <w:t>1</w:t>
      </w:r>
    </w:p>
    <w:p w:rsidR="00860776" w:rsidRDefault="00210958">
      <w:pPr>
        <w:ind w:firstLineChars="0" w:firstLine="0"/>
        <w:jc w:val="center"/>
        <w:rPr>
          <w:rFonts w:asciiTheme="majorEastAsia" w:eastAsiaTheme="majorEastAsia" w:hAnsiTheme="majorEastAsia" w:cstheme="majorEastAsia"/>
          <w:szCs w:val="32"/>
        </w:rPr>
      </w:pPr>
      <w:r>
        <w:rPr>
          <w:rFonts w:asciiTheme="majorEastAsia" w:eastAsiaTheme="majorEastAsia" w:hAnsiTheme="majorEastAsia" w:cstheme="majorEastAsia" w:hint="eastAsia"/>
          <w:szCs w:val="32"/>
        </w:rPr>
        <w:t>拱墅</w:t>
      </w:r>
      <w:r>
        <w:rPr>
          <w:rFonts w:asciiTheme="majorEastAsia" w:eastAsiaTheme="majorEastAsia" w:hAnsiTheme="majorEastAsia" w:cstheme="majorEastAsia" w:hint="eastAsia"/>
          <w:szCs w:val="32"/>
        </w:rPr>
        <w:t>区爱心岗位认定表</w:t>
      </w:r>
    </w:p>
    <w:p w:rsidR="00860776" w:rsidRDefault="00210958">
      <w:pPr>
        <w:autoSpaceDE w:val="0"/>
        <w:autoSpaceDN w:val="0"/>
        <w:spacing w:line="440" w:lineRule="exact"/>
        <w:ind w:firstLine="480"/>
        <w:jc w:val="righ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lang w:val="zh-CN"/>
        </w:rPr>
        <w:t>申请日期：</w:t>
      </w:r>
      <w:r>
        <w:rPr>
          <w:rFonts w:asciiTheme="majorEastAsia" w:eastAsiaTheme="majorEastAsia" w:hAnsiTheme="majorEastAsia" w:cstheme="majorEastAsia" w:hint="eastAsia"/>
          <w:color w:val="000000"/>
          <w:kern w:val="0"/>
          <w:sz w:val="24"/>
          <w:szCs w:val="24"/>
        </w:rPr>
        <w:t xml:space="preserve">     </w:t>
      </w:r>
      <w:r>
        <w:rPr>
          <w:rFonts w:asciiTheme="majorEastAsia" w:eastAsiaTheme="majorEastAsia" w:hAnsiTheme="majorEastAsia" w:cstheme="majorEastAsia" w:hint="eastAsia"/>
          <w:color w:val="000000"/>
          <w:kern w:val="0"/>
          <w:sz w:val="24"/>
          <w:szCs w:val="24"/>
          <w:lang w:val="zh-CN"/>
        </w:rPr>
        <w:t>年</w:t>
      </w:r>
      <w:r>
        <w:rPr>
          <w:rFonts w:asciiTheme="majorEastAsia" w:eastAsiaTheme="majorEastAsia" w:hAnsiTheme="majorEastAsia" w:cstheme="majorEastAsia" w:hint="eastAsia"/>
          <w:color w:val="000000"/>
          <w:kern w:val="0"/>
          <w:sz w:val="24"/>
          <w:szCs w:val="24"/>
        </w:rPr>
        <w:t xml:space="preserve">     </w:t>
      </w:r>
      <w:r>
        <w:rPr>
          <w:rFonts w:asciiTheme="majorEastAsia" w:eastAsiaTheme="majorEastAsia" w:hAnsiTheme="majorEastAsia" w:cstheme="majorEastAsia" w:hint="eastAsia"/>
          <w:color w:val="000000"/>
          <w:kern w:val="0"/>
          <w:sz w:val="24"/>
          <w:szCs w:val="24"/>
          <w:lang w:val="zh-CN"/>
        </w:rPr>
        <w:t>月</w:t>
      </w:r>
      <w:r>
        <w:rPr>
          <w:rFonts w:asciiTheme="majorEastAsia" w:eastAsiaTheme="majorEastAsia" w:hAnsiTheme="majorEastAsia" w:cstheme="majorEastAsia" w:hint="eastAsia"/>
          <w:color w:val="000000"/>
          <w:kern w:val="0"/>
          <w:sz w:val="24"/>
          <w:szCs w:val="24"/>
        </w:rPr>
        <w:t xml:space="preserve">   </w:t>
      </w:r>
      <w:r>
        <w:rPr>
          <w:rFonts w:asciiTheme="majorEastAsia" w:eastAsiaTheme="majorEastAsia" w:hAnsiTheme="majorEastAsia" w:cstheme="majorEastAsia" w:hint="eastAsia"/>
          <w:color w:val="000000"/>
          <w:kern w:val="0"/>
          <w:sz w:val="24"/>
          <w:szCs w:val="24"/>
          <w:lang w:val="zh-CN"/>
        </w:rPr>
        <w:t>日</w:t>
      </w:r>
    </w:p>
    <w:tbl>
      <w:tblPr>
        <w:tblW w:w="8364" w:type="dxa"/>
        <w:tblInd w:w="108" w:type="dxa"/>
        <w:tblLayout w:type="fixed"/>
        <w:tblLook w:val="04A0" w:firstRow="1" w:lastRow="0" w:firstColumn="1" w:lastColumn="0" w:noHBand="0" w:noVBand="1"/>
      </w:tblPr>
      <w:tblGrid>
        <w:gridCol w:w="709"/>
        <w:gridCol w:w="565"/>
        <w:gridCol w:w="711"/>
        <w:gridCol w:w="1417"/>
        <w:gridCol w:w="1133"/>
        <w:gridCol w:w="143"/>
        <w:gridCol w:w="1228"/>
        <w:gridCol w:w="48"/>
        <w:gridCol w:w="261"/>
        <w:gridCol w:w="1156"/>
        <w:gridCol w:w="993"/>
      </w:tblGrid>
      <w:tr w:rsidR="00860776">
        <w:trPr>
          <w:trHeight w:val="725"/>
        </w:trPr>
        <w:tc>
          <w:tcPr>
            <w:tcW w:w="127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申请单位</w:t>
            </w:r>
          </w:p>
        </w:tc>
        <w:tc>
          <w:tcPr>
            <w:tcW w:w="7090"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right="200" w:firstLine="48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 xml:space="preserve">             </w:t>
            </w:r>
            <w:r>
              <w:rPr>
                <w:rFonts w:asciiTheme="majorEastAsia" w:eastAsiaTheme="majorEastAsia" w:hAnsiTheme="majorEastAsia" w:cstheme="majorEastAsia" w:hint="eastAsia"/>
                <w:color w:val="000000"/>
                <w:kern w:val="0"/>
                <w:sz w:val="24"/>
                <w:lang w:val="zh-CN"/>
              </w:rPr>
              <w:t>（盖章）</w:t>
            </w:r>
          </w:p>
        </w:tc>
      </w:tr>
      <w:tr w:rsidR="00860776">
        <w:trPr>
          <w:trHeight w:val="693"/>
        </w:trPr>
        <w:tc>
          <w:tcPr>
            <w:tcW w:w="127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注册地址</w:t>
            </w:r>
          </w:p>
        </w:tc>
        <w:tc>
          <w:tcPr>
            <w:tcW w:w="326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68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社会信用代码</w:t>
            </w:r>
          </w:p>
        </w:tc>
        <w:tc>
          <w:tcPr>
            <w:tcW w:w="21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860776">
        <w:trPr>
          <w:trHeight w:val="703"/>
        </w:trPr>
        <w:tc>
          <w:tcPr>
            <w:tcW w:w="127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联系人</w:t>
            </w:r>
          </w:p>
        </w:tc>
        <w:tc>
          <w:tcPr>
            <w:tcW w:w="326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68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83" w:firstLine="199"/>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联系电话</w:t>
            </w:r>
          </w:p>
        </w:tc>
        <w:tc>
          <w:tcPr>
            <w:tcW w:w="21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860776">
        <w:trPr>
          <w:trHeight w:val="699"/>
        </w:trPr>
        <w:tc>
          <w:tcPr>
            <w:tcW w:w="127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经营范围</w:t>
            </w:r>
          </w:p>
        </w:tc>
        <w:tc>
          <w:tcPr>
            <w:tcW w:w="326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68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83" w:firstLine="199"/>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开户名称</w:t>
            </w:r>
          </w:p>
        </w:tc>
        <w:tc>
          <w:tcPr>
            <w:tcW w:w="21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860776">
        <w:trPr>
          <w:trHeight w:val="709"/>
        </w:trPr>
        <w:tc>
          <w:tcPr>
            <w:tcW w:w="127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651C22">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开户账</w:t>
            </w:r>
            <w:bookmarkStart w:id="0" w:name="_GoBack"/>
            <w:bookmarkEnd w:id="0"/>
            <w:r w:rsidR="00210958">
              <w:rPr>
                <w:rFonts w:asciiTheme="majorEastAsia" w:eastAsiaTheme="majorEastAsia" w:hAnsiTheme="majorEastAsia" w:cstheme="majorEastAsia" w:hint="eastAsia"/>
                <w:color w:val="000000"/>
                <w:kern w:val="0"/>
                <w:sz w:val="24"/>
                <w:lang w:val="zh-CN"/>
              </w:rPr>
              <w:t>号</w:t>
            </w:r>
          </w:p>
        </w:tc>
        <w:tc>
          <w:tcPr>
            <w:tcW w:w="326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68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83" w:firstLine="199"/>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开户银行</w:t>
            </w:r>
          </w:p>
        </w:tc>
        <w:tc>
          <w:tcPr>
            <w:tcW w:w="214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860776">
        <w:trPr>
          <w:trHeight w:val="833"/>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firstLineChars="0" w:firstLine="0"/>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序号</w:t>
            </w:r>
          </w:p>
        </w:tc>
        <w:tc>
          <w:tcPr>
            <w:tcW w:w="7655"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firstLine="482"/>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b/>
                <w:bCs/>
                <w:color w:val="000000"/>
                <w:kern w:val="0"/>
                <w:sz w:val="24"/>
                <w:lang w:val="zh-CN"/>
              </w:rPr>
              <w:t>申</w:t>
            </w:r>
            <w:r>
              <w:rPr>
                <w:rFonts w:asciiTheme="majorEastAsia" w:eastAsiaTheme="majorEastAsia" w:hAnsiTheme="majorEastAsia" w:cstheme="majorEastAsia" w:hint="eastAsia"/>
                <w:b/>
                <w:bCs/>
                <w:color w:val="000000"/>
                <w:kern w:val="0"/>
                <w:sz w:val="24"/>
                <w:lang w:val="zh-CN"/>
              </w:rPr>
              <w:t xml:space="preserve"> </w:t>
            </w:r>
            <w:r>
              <w:rPr>
                <w:rFonts w:asciiTheme="majorEastAsia" w:eastAsiaTheme="majorEastAsia" w:hAnsiTheme="majorEastAsia" w:cstheme="majorEastAsia" w:hint="eastAsia"/>
                <w:b/>
                <w:bCs/>
                <w:color w:val="000000"/>
                <w:kern w:val="0"/>
                <w:sz w:val="24"/>
                <w:lang w:val="zh-CN"/>
              </w:rPr>
              <w:t>请</w:t>
            </w:r>
            <w:r>
              <w:rPr>
                <w:rFonts w:asciiTheme="majorEastAsia" w:eastAsiaTheme="majorEastAsia" w:hAnsiTheme="majorEastAsia" w:cstheme="majorEastAsia" w:hint="eastAsia"/>
                <w:b/>
                <w:bCs/>
                <w:color w:val="000000"/>
                <w:kern w:val="0"/>
                <w:sz w:val="24"/>
                <w:lang w:val="zh-CN"/>
              </w:rPr>
              <w:t xml:space="preserve"> </w:t>
            </w:r>
            <w:r>
              <w:rPr>
                <w:rFonts w:asciiTheme="majorEastAsia" w:eastAsiaTheme="majorEastAsia" w:hAnsiTheme="majorEastAsia" w:cstheme="majorEastAsia" w:hint="eastAsia"/>
                <w:b/>
                <w:bCs/>
                <w:color w:val="000000"/>
                <w:kern w:val="0"/>
                <w:sz w:val="24"/>
                <w:lang w:val="zh-CN"/>
              </w:rPr>
              <w:t>岗</w:t>
            </w:r>
            <w:r>
              <w:rPr>
                <w:rFonts w:asciiTheme="majorEastAsia" w:eastAsiaTheme="majorEastAsia" w:hAnsiTheme="majorEastAsia" w:cstheme="majorEastAsia" w:hint="eastAsia"/>
                <w:b/>
                <w:bCs/>
                <w:color w:val="000000"/>
                <w:kern w:val="0"/>
                <w:sz w:val="24"/>
                <w:lang w:val="zh-CN"/>
              </w:rPr>
              <w:t xml:space="preserve"> </w:t>
            </w:r>
            <w:r>
              <w:rPr>
                <w:rFonts w:asciiTheme="majorEastAsia" w:eastAsiaTheme="majorEastAsia" w:hAnsiTheme="majorEastAsia" w:cstheme="majorEastAsia" w:hint="eastAsia"/>
                <w:b/>
                <w:bCs/>
                <w:color w:val="000000"/>
                <w:kern w:val="0"/>
                <w:sz w:val="24"/>
                <w:lang w:val="zh-CN"/>
              </w:rPr>
              <w:t>位</w:t>
            </w:r>
            <w:r>
              <w:rPr>
                <w:rFonts w:asciiTheme="majorEastAsia" w:eastAsiaTheme="majorEastAsia" w:hAnsiTheme="majorEastAsia" w:cstheme="majorEastAsia" w:hint="eastAsia"/>
                <w:b/>
                <w:bCs/>
                <w:color w:val="000000"/>
                <w:kern w:val="0"/>
                <w:sz w:val="24"/>
                <w:lang w:val="zh-CN"/>
              </w:rPr>
              <w:t xml:space="preserve"> </w:t>
            </w:r>
            <w:r>
              <w:rPr>
                <w:rFonts w:asciiTheme="majorEastAsia" w:eastAsiaTheme="majorEastAsia" w:hAnsiTheme="majorEastAsia" w:cstheme="majorEastAsia" w:hint="eastAsia"/>
                <w:b/>
                <w:bCs/>
                <w:color w:val="000000"/>
                <w:kern w:val="0"/>
                <w:sz w:val="24"/>
                <w:lang w:val="zh-CN"/>
              </w:rPr>
              <w:t>详</w:t>
            </w:r>
            <w:r>
              <w:rPr>
                <w:rFonts w:asciiTheme="majorEastAsia" w:eastAsiaTheme="majorEastAsia" w:hAnsiTheme="majorEastAsia" w:cstheme="majorEastAsia" w:hint="eastAsia"/>
                <w:b/>
                <w:bCs/>
                <w:color w:val="000000"/>
                <w:kern w:val="0"/>
                <w:sz w:val="24"/>
                <w:lang w:val="zh-CN"/>
              </w:rPr>
              <w:t xml:space="preserve"> </w:t>
            </w:r>
            <w:r>
              <w:rPr>
                <w:rFonts w:asciiTheme="majorEastAsia" w:eastAsiaTheme="majorEastAsia" w:hAnsiTheme="majorEastAsia" w:cstheme="majorEastAsia" w:hint="eastAsia"/>
                <w:b/>
                <w:bCs/>
                <w:color w:val="000000"/>
                <w:kern w:val="0"/>
                <w:sz w:val="24"/>
                <w:lang w:val="zh-CN"/>
              </w:rPr>
              <w:t>细</w:t>
            </w:r>
            <w:r>
              <w:rPr>
                <w:rFonts w:asciiTheme="majorEastAsia" w:eastAsiaTheme="majorEastAsia" w:hAnsiTheme="majorEastAsia" w:cstheme="majorEastAsia" w:hint="eastAsia"/>
                <w:b/>
                <w:bCs/>
                <w:color w:val="000000"/>
                <w:kern w:val="0"/>
                <w:sz w:val="24"/>
                <w:lang w:val="zh-CN"/>
              </w:rPr>
              <w:t xml:space="preserve"> </w:t>
            </w:r>
            <w:r>
              <w:rPr>
                <w:rFonts w:asciiTheme="majorEastAsia" w:eastAsiaTheme="majorEastAsia" w:hAnsiTheme="majorEastAsia" w:cstheme="majorEastAsia" w:hint="eastAsia"/>
                <w:b/>
                <w:bCs/>
                <w:color w:val="000000"/>
                <w:kern w:val="0"/>
                <w:sz w:val="24"/>
                <w:lang w:val="zh-CN"/>
              </w:rPr>
              <w:t>情</w:t>
            </w:r>
            <w:r>
              <w:rPr>
                <w:rFonts w:asciiTheme="majorEastAsia" w:eastAsiaTheme="majorEastAsia" w:hAnsiTheme="majorEastAsia" w:cstheme="majorEastAsia" w:hint="eastAsia"/>
                <w:b/>
                <w:bCs/>
                <w:color w:val="000000"/>
                <w:kern w:val="0"/>
                <w:sz w:val="24"/>
                <w:lang w:val="zh-CN"/>
              </w:rPr>
              <w:t xml:space="preserve"> </w:t>
            </w:r>
            <w:r>
              <w:rPr>
                <w:rFonts w:asciiTheme="majorEastAsia" w:eastAsiaTheme="majorEastAsia" w:hAnsiTheme="majorEastAsia" w:cstheme="majorEastAsia" w:hint="eastAsia"/>
                <w:b/>
                <w:bCs/>
                <w:color w:val="000000"/>
                <w:kern w:val="0"/>
                <w:sz w:val="24"/>
                <w:lang w:val="zh-CN"/>
              </w:rPr>
              <w:t>况</w:t>
            </w:r>
          </w:p>
        </w:tc>
      </w:tr>
      <w:tr w:rsidR="00860776">
        <w:trPr>
          <w:trHeight w:val="578"/>
        </w:trPr>
        <w:tc>
          <w:tcPr>
            <w:tcW w:w="709" w:type="dxa"/>
            <w:vMerge w:val="restart"/>
            <w:tcBorders>
              <w:top w:val="single" w:sz="2" w:space="0" w:color="000000"/>
              <w:left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岗位名称</w:t>
            </w:r>
          </w:p>
        </w:tc>
        <w:tc>
          <w:tcPr>
            <w:tcW w:w="6379"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860776">
            <w:pPr>
              <w:autoSpaceDE w:val="0"/>
              <w:autoSpaceDN w:val="0"/>
              <w:spacing w:line="520" w:lineRule="exact"/>
              <w:ind w:firstLine="480"/>
              <w:jc w:val="left"/>
              <w:rPr>
                <w:rFonts w:asciiTheme="majorEastAsia" w:eastAsiaTheme="majorEastAsia" w:hAnsiTheme="majorEastAsia" w:cstheme="majorEastAsia"/>
                <w:color w:val="000000"/>
                <w:kern w:val="0"/>
                <w:sz w:val="24"/>
                <w:lang w:val="zh-CN"/>
              </w:rPr>
            </w:pPr>
          </w:p>
        </w:tc>
      </w:tr>
      <w:tr w:rsidR="00860776">
        <w:trPr>
          <w:trHeight w:val="558"/>
        </w:trPr>
        <w:tc>
          <w:tcPr>
            <w:tcW w:w="709" w:type="dxa"/>
            <w:vMerge/>
            <w:tcBorders>
              <w:left w:val="single" w:sz="2" w:space="0" w:color="000000"/>
              <w:right w:val="single" w:sz="2" w:space="0" w:color="000000"/>
            </w:tcBorders>
            <w:shd w:val="clear" w:color="000000" w:fill="FFFFFF"/>
            <w:vAlign w:val="center"/>
          </w:tcPr>
          <w:p w:rsidR="00860776" w:rsidRDefault="00860776">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工作时间</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工作地点</w:t>
            </w:r>
          </w:p>
        </w:tc>
        <w:tc>
          <w:tcPr>
            <w:tcW w:w="3686"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860776">
        <w:trPr>
          <w:trHeight w:val="566"/>
        </w:trPr>
        <w:tc>
          <w:tcPr>
            <w:tcW w:w="709" w:type="dxa"/>
            <w:vMerge/>
            <w:tcBorders>
              <w:left w:val="single" w:sz="2" w:space="0" w:color="000000"/>
              <w:right w:val="single" w:sz="2" w:space="0" w:color="000000"/>
            </w:tcBorders>
            <w:shd w:val="clear" w:color="000000" w:fill="FFFFFF"/>
            <w:vAlign w:val="center"/>
          </w:tcPr>
          <w:p w:rsidR="00860776" w:rsidRDefault="00860776">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申请</w:t>
            </w:r>
            <w:r>
              <w:rPr>
                <w:rFonts w:asciiTheme="majorEastAsia" w:eastAsiaTheme="majorEastAsia" w:hAnsiTheme="majorEastAsia" w:cstheme="majorEastAsia" w:hint="eastAsia"/>
                <w:color w:val="000000"/>
                <w:kern w:val="0"/>
                <w:sz w:val="24"/>
                <w:lang w:val="zh-CN"/>
              </w:rPr>
              <w:t>数量</w:t>
            </w:r>
          </w:p>
        </w:tc>
        <w:tc>
          <w:tcPr>
            <w:tcW w:w="392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480"/>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rPr>
              <w:t>）个</w:t>
            </w:r>
          </w:p>
        </w:tc>
        <w:tc>
          <w:tcPr>
            <w:tcW w:w="146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已上岗人数</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860776">
        <w:trPr>
          <w:trHeight w:val="560"/>
        </w:trPr>
        <w:tc>
          <w:tcPr>
            <w:tcW w:w="709" w:type="dxa"/>
            <w:vMerge w:val="restart"/>
            <w:tcBorders>
              <w:top w:val="single" w:sz="2" w:space="0" w:color="000000"/>
              <w:left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岗位名称</w:t>
            </w:r>
          </w:p>
        </w:tc>
        <w:tc>
          <w:tcPr>
            <w:tcW w:w="6379" w:type="dxa"/>
            <w:gridSpan w:val="8"/>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left"/>
              <w:rPr>
                <w:rFonts w:asciiTheme="majorEastAsia" w:eastAsiaTheme="majorEastAsia" w:hAnsiTheme="majorEastAsia" w:cstheme="majorEastAsia"/>
                <w:color w:val="000000"/>
                <w:kern w:val="0"/>
                <w:sz w:val="24"/>
                <w:lang w:val="zh-CN"/>
              </w:rPr>
            </w:pPr>
          </w:p>
        </w:tc>
      </w:tr>
      <w:tr w:rsidR="00860776">
        <w:trPr>
          <w:trHeight w:val="568"/>
        </w:trPr>
        <w:tc>
          <w:tcPr>
            <w:tcW w:w="709" w:type="dxa"/>
            <w:vMerge/>
            <w:tcBorders>
              <w:left w:val="single" w:sz="2" w:space="0" w:color="000000"/>
              <w:right w:val="single" w:sz="2" w:space="0" w:color="000000"/>
            </w:tcBorders>
            <w:shd w:val="clear" w:color="000000" w:fill="FFFFFF"/>
          </w:tcPr>
          <w:p w:rsidR="00860776" w:rsidRDefault="00860776">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工作时间</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工作地点</w:t>
            </w:r>
          </w:p>
        </w:tc>
        <w:tc>
          <w:tcPr>
            <w:tcW w:w="368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860776">
        <w:trPr>
          <w:trHeight w:val="562"/>
        </w:trPr>
        <w:tc>
          <w:tcPr>
            <w:tcW w:w="709" w:type="dxa"/>
            <w:vMerge/>
            <w:tcBorders>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现有数量</w:t>
            </w:r>
          </w:p>
        </w:tc>
        <w:tc>
          <w:tcPr>
            <w:tcW w:w="396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480"/>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个</w:t>
            </w:r>
          </w:p>
        </w:tc>
        <w:tc>
          <w:tcPr>
            <w:tcW w:w="141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已上岗人数</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860776">
        <w:trPr>
          <w:trHeight w:val="1130"/>
        </w:trPr>
        <w:tc>
          <w:tcPr>
            <w:tcW w:w="198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福利待遇</w:t>
            </w:r>
          </w:p>
        </w:tc>
        <w:tc>
          <w:tcPr>
            <w:tcW w:w="6379" w:type="dxa"/>
            <w:gridSpan w:val="8"/>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860776">
        <w:trPr>
          <w:trHeight w:val="1124"/>
        </w:trPr>
        <w:tc>
          <w:tcPr>
            <w:tcW w:w="198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申请理由</w:t>
            </w:r>
          </w:p>
        </w:tc>
        <w:tc>
          <w:tcPr>
            <w:tcW w:w="6379" w:type="dxa"/>
            <w:gridSpan w:val="8"/>
            <w:tcBorders>
              <w:top w:val="single" w:sz="2" w:space="0" w:color="000000"/>
              <w:left w:val="single" w:sz="2" w:space="0" w:color="000000"/>
              <w:bottom w:val="single" w:sz="2" w:space="0" w:color="000000"/>
              <w:right w:val="single" w:sz="2" w:space="0" w:color="000000"/>
            </w:tcBorders>
            <w:shd w:val="clear" w:color="000000" w:fill="FFFFFF"/>
          </w:tcPr>
          <w:p w:rsidR="00860776" w:rsidRDefault="00860776">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860776">
        <w:trPr>
          <w:trHeight w:val="1268"/>
        </w:trPr>
        <w:tc>
          <w:tcPr>
            <w:tcW w:w="198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30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区人力社保局意见</w:t>
            </w:r>
          </w:p>
        </w:tc>
        <w:tc>
          <w:tcPr>
            <w:tcW w:w="6379"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860776" w:rsidRDefault="00210958">
            <w:pPr>
              <w:autoSpaceDE w:val="0"/>
              <w:autoSpaceDN w:val="0"/>
              <w:spacing w:line="300" w:lineRule="exact"/>
              <w:ind w:firstLineChars="83" w:firstLine="199"/>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盖章</w:t>
            </w:r>
          </w:p>
          <w:p w:rsidR="00860776" w:rsidRDefault="00210958">
            <w:pPr>
              <w:autoSpaceDE w:val="0"/>
              <w:autoSpaceDN w:val="0"/>
              <w:spacing w:line="300" w:lineRule="exact"/>
              <w:ind w:firstLineChars="83" w:firstLine="199"/>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年月日</w:t>
            </w:r>
          </w:p>
        </w:tc>
      </w:tr>
    </w:tbl>
    <w:p w:rsidR="00860776" w:rsidRDefault="00210958">
      <w:pPr>
        <w:ind w:firstLineChars="0" w:firstLine="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说明：</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、福利待遇应包括月工资、食宿、五险一金、加班补贴等情况。</w:t>
      </w:r>
    </w:p>
    <w:p w:rsidR="00860776" w:rsidRDefault="00210958">
      <w:pPr>
        <w:ind w:firstLineChars="300" w:firstLine="720"/>
        <w:rPr>
          <w:rFonts w:asciiTheme="majorEastAsia" w:eastAsiaTheme="majorEastAsia" w:hAnsiTheme="majorEastAsia" w:cstheme="majorEastAsia"/>
          <w:sz w:val="24"/>
          <w:szCs w:val="24"/>
        </w:rPr>
        <w:sectPr w:rsidR="0086077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、本认定表一式二份，由用人单位盖章，报区人力社保机构。</w:t>
      </w:r>
    </w:p>
    <w:p w:rsidR="00860776" w:rsidRDefault="00210958">
      <w:pPr>
        <w:ind w:firstLineChars="0" w:firstLine="0"/>
        <w:jc w:val="left"/>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t>附件</w:t>
      </w:r>
      <w:r>
        <w:rPr>
          <w:rFonts w:asciiTheme="majorEastAsia" w:eastAsiaTheme="majorEastAsia" w:hAnsiTheme="majorEastAsia" w:cstheme="majorEastAsia" w:hint="eastAsia"/>
          <w:b/>
          <w:bCs/>
          <w:szCs w:val="32"/>
        </w:rPr>
        <w:t>2</w:t>
      </w:r>
    </w:p>
    <w:p w:rsidR="00860776" w:rsidRDefault="00210958">
      <w:pPr>
        <w:ind w:firstLineChars="0" w:firstLine="0"/>
        <w:jc w:val="center"/>
        <w:rPr>
          <w:rFonts w:asciiTheme="majorEastAsia" w:eastAsiaTheme="majorEastAsia" w:hAnsiTheme="majorEastAsia" w:cstheme="majorEastAsia"/>
          <w:szCs w:val="32"/>
        </w:rPr>
      </w:pPr>
      <w:r>
        <w:rPr>
          <w:rFonts w:asciiTheme="majorEastAsia" w:eastAsiaTheme="majorEastAsia" w:hAnsiTheme="majorEastAsia" w:cstheme="majorEastAsia" w:hint="eastAsia"/>
          <w:szCs w:val="32"/>
        </w:rPr>
        <w:t>拱墅</w:t>
      </w:r>
      <w:r>
        <w:rPr>
          <w:rFonts w:asciiTheme="majorEastAsia" w:eastAsiaTheme="majorEastAsia" w:hAnsiTheme="majorEastAsia" w:cstheme="majorEastAsia" w:hint="eastAsia"/>
          <w:szCs w:val="32"/>
        </w:rPr>
        <w:t>区企业爱心岗位招用人员花名册</w:t>
      </w:r>
    </w:p>
    <w:p w:rsidR="00860776" w:rsidRDefault="00860776">
      <w:pPr>
        <w:ind w:firstLineChars="0" w:firstLine="0"/>
        <w:jc w:val="center"/>
        <w:rPr>
          <w:rFonts w:asciiTheme="majorEastAsia" w:eastAsiaTheme="majorEastAsia" w:hAnsiTheme="majorEastAsia" w:cstheme="majorEastAsia"/>
          <w:sz w:val="21"/>
          <w:szCs w:val="21"/>
        </w:rPr>
      </w:pPr>
    </w:p>
    <w:p w:rsidR="00860776" w:rsidRDefault="00210958">
      <w:pPr>
        <w:ind w:firstLineChars="0"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单位名称：（盖章）</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社会信用代码：</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填表人：</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联系电话：</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2268"/>
        <w:gridCol w:w="2693"/>
        <w:gridCol w:w="1418"/>
        <w:gridCol w:w="1276"/>
        <w:gridCol w:w="1134"/>
        <w:gridCol w:w="992"/>
        <w:gridCol w:w="1276"/>
        <w:gridCol w:w="1134"/>
      </w:tblGrid>
      <w:tr w:rsidR="00860776">
        <w:trPr>
          <w:trHeight w:val="630"/>
        </w:trPr>
        <w:tc>
          <w:tcPr>
            <w:tcW w:w="993" w:type="dxa"/>
            <w:vAlign w:val="center"/>
          </w:tcPr>
          <w:p w:rsidR="00860776" w:rsidRDefault="00210958">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姓名</w:t>
            </w:r>
          </w:p>
        </w:tc>
        <w:tc>
          <w:tcPr>
            <w:tcW w:w="850" w:type="dxa"/>
            <w:vAlign w:val="center"/>
          </w:tcPr>
          <w:p w:rsidR="00860776" w:rsidRDefault="00210958">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性别</w:t>
            </w:r>
          </w:p>
        </w:tc>
        <w:tc>
          <w:tcPr>
            <w:tcW w:w="2268" w:type="dxa"/>
            <w:vAlign w:val="center"/>
          </w:tcPr>
          <w:p w:rsidR="00860776" w:rsidRDefault="00210958">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身份证号</w:t>
            </w:r>
          </w:p>
        </w:tc>
        <w:tc>
          <w:tcPr>
            <w:tcW w:w="2693" w:type="dxa"/>
            <w:vAlign w:val="center"/>
          </w:tcPr>
          <w:p w:rsidR="00860776" w:rsidRDefault="00210958">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户籍地址</w:t>
            </w:r>
          </w:p>
        </w:tc>
        <w:tc>
          <w:tcPr>
            <w:tcW w:w="1418" w:type="dxa"/>
            <w:vAlign w:val="center"/>
          </w:tcPr>
          <w:p w:rsidR="00860776" w:rsidRDefault="00210958">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联系电话</w:t>
            </w:r>
          </w:p>
        </w:tc>
        <w:tc>
          <w:tcPr>
            <w:tcW w:w="1276" w:type="dxa"/>
            <w:vAlign w:val="center"/>
          </w:tcPr>
          <w:p w:rsidR="00860776" w:rsidRDefault="00210958">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就业开始时间</w:t>
            </w:r>
          </w:p>
        </w:tc>
        <w:tc>
          <w:tcPr>
            <w:tcW w:w="1134" w:type="dxa"/>
            <w:vAlign w:val="center"/>
          </w:tcPr>
          <w:p w:rsidR="00860776" w:rsidRDefault="00210958">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岗位</w:t>
            </w:r>
          </w:p>
        </w:tc>
        <w:tc>
          <w:tcPr>
            <w:tcW w:w="992" w:type="dxa"/>
            <w:vAlign w:val="center"/>
          </w:tcPr>
          <w:p w:rsidR="00860776" w:rsidRDefault="00210958">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月收入</w:t>
            </w:r>
          </w:p>
        </w:tc>
        <w:tc>
          <w:tcPr>
            <w:tcW w:w="1276" w:type="dxa"/>
            <w:vAlign w:val="center"/>
          </w:tcPr>
          <w:p w:rsidR="00860776" w:rsidRDefault="00210958">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吃住情况</w:t>
            </w:r>
          </w:p>
        </w:tc>
        <w:tc>
          <w:tcPr>
            <w:tcW w:w="1134" w:type="dxa"/>
            <w:vAlign w:val="center"/>
          </w:tcPr>
          <w:p w:rsidR="00860776" w:rsidRDefault="00210958">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w:t>
            </w:r>
          </w:p>
        </w:tc>
      </w:tr>
      <w:tr w:rsidR="00860776">
        <w:trPr>
          <w:trHeight w:val="630"/>
        </w:trPr>
        <w:tc>
          <w:tcPr>
            <w:tcW w:w="993" w:type="dxa"/>
          </w:tcPr>
          <w:p w:rsidR="00860776" w:rsidRDefault="00860776">
            <w:pPr>
              <w:ind w:firstLine="480"/>
              <w:rPr>
                <w:rFonts w:asciiTheme="majorEastAsia" w:eastAsiaTheme="majorEastAsia" w:hAnsiTheme="majorEastAsia" w:cstheme="majorEastAsia"/>
                <w:sz w:val="24"/>
              </w:rPr>
            </w:pPr>
          </w:p>
        </w:tc>
        <w:tc>
          <w:tcPr>
            <w:tcW w:w="850" w:type="dxa"/>
          </w:tcPr>
          <w:p w:rsidR="00860776" w:rsidRDefault="00860776">
            <w:pPr>
              <w:ind w:firstLine="480"/>
              <w:rPr>
                <w:rFonts w:asciiTheme="majorEastAsia" w:eastAsiaTheme="majorEastAsia" w:hAnsiTheme="majorEastAsia" w:cstheme="majorEastAsia"/>
                <w:sz w:val="24"/>
              </w:rPr>
            </w:pPr>
          </w:p>
        </w:tc>
        <w:tc>
          <w:tcPr>
            <w:tcW w:w="2268" w:type="dxa"/>
          </w:tcPr>
          <w:p w:rsidR="00860776" w:rsidRDefault="00860776">
            <w:pPr>
              <w:ind w:firstLine="480"/>
              <w:rPr>
                <w:rFonts w:asciiTheme="majorEastAsia" w:eastAsiaTheme="majorEastAsia" w:hAnsiTheme="majorEastAsia" w:cstheme="majorEastAsia"/>
                <w:sz w:val="24"/>
              </w:rPr>
            </w:pPr>
          </w:p>
        </w:tc>
        <w:tc>
          <w:tcPr>
            <w:tcW w:w="2693" w:type="dxa"/>
          </w:tcPr>
          <w:p w:rsidR="00860776" w:rsidRDefault="00860776">
            <w:pPr>
              <w:ind w:firstLine="480"/>
              <w:rPr>
                <w:rFonts w:asciiTheme="majorEastAsia" w:eastAsiaTheme="majorEastAsia" w:hAnsiTheme="majorEastAsia" w:cstheme="majorEastAsia"/>
                <w:sz w:val="24"/>
              </w:rPr>
            </w:pPr>
          </w:p>
        </w:tc>
        <w:tc>
          <w:tcPr>
            <w:tcW w:w="1418"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c>
          <w:tcPr>
            <w:tcW w:w="992"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r>
      <w:tr w:rsidR="00860776">
        <w:trPr>
          <w:trHeight w:val="630"/>
        </w:trPr>
        <w:tc>
          <w:tcPr>
            <w:tcW w:w="993" w:type="dxa"/>
          </w:tcPr>
          <w:p w:rsidR="00860776" w:rsidRDefault="00860776">
            <w:pPr>
              <w:ind w:firstLine="480"/>
              <w:rPr>
                <w:rFonts w:asciiTheme="majorEastAsia" w:eastAsiaTheme="majorEastAsia" w:hAnsiTheme="majorEastAsia" w:cstheme="majorEastAsia"/>
                <w:sz w:val="24"/>
              </w:rPr>
            </w:pPr>
          </w:p>
        </w:tc>
        <w:tc>
          <w:tcPr>
            <w:tcW w:w="850" w:type="dxa"/>
          </w:tcPr>
          <w:p w:rsidR="00860776" w:rsidRDefault="00860776">
            <w:pPr>
              <w:ind w:firstLine="480"/>
              <w:rPr>
                <w:rFonts w:asciiTheme="majorEastAsia" w:eastAsiaTheme="majorEastAsia" w:hAnsiTheme="majorEastAsia" w:cstheme="majorEastAsia"/>
                <w:sz w:val="24"/>
              </w:rPr>
            </w:pPr>
          </w:p>
        </w:tc>
        <w:tc>
          <w:tcPr>
            <w:tcW w:w="2268" w:type="dxa"/>
          </w:tcPr>
          <w:p w:rsidR="00860776" w:rsidRDefault="00860776">
            <w:pPr>
              <w:ind w:firstLine="480"/>
              <w:rPr>
                <w:rFonts w:asciiTheme="majorEastAsia" w:eastAsiaTheme="majorEastAsia" w:hAnsiTheme="majorEastAsia" w:cstheme="majorEastAsia"/>
                <w:sz w:val="24"/>
              </w:rPr>
            </w:pPr>
          </w:p>
        </w:tc>
        <w:tc>
          <w:tcPr>
            <w:tcW w:w="2693" w:type="dxa"/>
          </w:tcPr>
          <w:p w:rsidR="00860776" w:rsidRDefault="00860776">
            <w:pPr>
              <w:ind w:firstLine="480"/>
              <w:rPr>
                <w:rFonts w:asciiTheme="majorEastAsia" w:eastAsiaTheme="majorEastAsia" w:hAnsiTheme="majorEastAsia" w:cstheme="majorEastAsia"/>
                <w:sz w:val="24"/>
              </w:rPr>
            </w:pPr>
          </w:p>
        </w:tc>
        <w:tc>
          <w:tcPr>
            <w:tcW w:w="1418"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c>
          <w:tcPr>
            <w:tcW w:w="992"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r>
      <w:tr w:rsidR="00860776">
        <w:trPr>
          <w:trHeight w:val="630"/>
        </w:trPr>
        <w:tc>
          <w:tcPr>
            <w:tcW w:w="993" w:type="dxa"/>
          </w:tcPr>
          <w:p w:rsidR="00860776" w:rsidRDefault="00860776">
            <w:pPr>
              <w:ind w:firstLine="480"/>
              <w:rPr>
                <w:rFonts w:asciiTheme="majorEastAsia" w:eastAsiaTheme="majorEastAsia" w:hAnsiTheme="majorEastAsia" w:cstheme="majorEastAsia"/>
                <w:sz w:val="24"/>
              </w:rPr>
            </w:pPr>
          </w:p>
        </w:tc>
        <w:tc>
          <w:tcPr>
            <w:tcW w:w="850" w:type="dxa"/>
          </w:tcPr>
          <w:p w:rsidR="00860776" w:rsidRDefault="00860776">
            <w:pPr>
              <w:ind w:firstLine="480"/>
              <w:rPr>
                <w:rFonts w:asciiTheme="majorEastAsia" w:eastAsiaTheme="majorEastAsia" w:hAnsiTheme="majorEastAsia" w:cstheme="majorEastAsia"/>
                <w:sz w:val="24"/>
              </w:rPr>
            </w:pPr>
          </w:p>
        </w:tc>
        <w:tc>
          <w:tcPr>
            <w:tcW w:w="2268" w:type="dxa"/>
          </w:tcPr>
          <w:p w:rsidR="00860776" w:rsidRDefault="00860776">
            <w:pPr>
              <w:ind w:firstLine="480"/>
              <w:rPr>
                <w:rFonts w:asciiTheme="majorEastAsia" w:eastAsiaTheme="majorEastAsia" w:hAnsiTheme="majorEastAsia" w:cstheme="majorEastAsia"/>
                <w:sz w:val="24"/>
              </w:rPr>
            </w:pPr>
          </w:p>
        </w:tc>
        <w:tc>
          <w:tcPr>
            <w:tcW w:w="2693" w:type="dxa"/>
          </w:tcPr>
          <w:p w:rsidR="00860776" w:rsidRDefault="00860776">
            <w:pPr>
              <w:ind w:firstLine="480"/>
              <w:rPr>
                <w:rFonts w:asciiTheme="majorEastAsia" w:eastAsiaTheme="majorEastAsia" w:hAnsiTheme="majorEastAsia" w:cstheme="majorEastAsia"/>
                <w:sz w:val="24"/>
              </w:rPr>
            </w:pPr>
          </w:p>
        </w:tc>
        <w:tc>
          <w:tcPr>
            <w:tcW w:w="1418"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c>
          <w:tcPr>
            <w:tcW w:w="992"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r>
      <w:tr w:rsidR="00860776">
        <w:trPr>
          <w:trHeight w:val="630"/>
        </w:trPr>
        <w:tc>
          <w:tcPr>
            <w:tcW w:w="993" w:type="dxa"/>
          </w:tcPr>
          <w:p w:rsidR="00860776" w:rsidRDefault="00860776">
            <w:pPr>
              <w:ind w:firstLine="480"/>
              <w:rPr>
                <w:rFonts w:asciiTheme="majorEastAsia" w:eastAsiaTheme="majorEastAsia" w:hAnsiTheme="majorEastAsia" w:cstheme="majorEastAsia"/>
                <w:sz w:val="24"/>
              </w:rPr>
            </w:pPr>
          </w:p>
        </w:tc>
        <w:tc>
          <w:tcPr>
            <w:tcW w:w="850" w:type="dxa"/>
          </w:tcPr>
          <w:p w:rsidR="00860776" w:rsidRDefault="00860776">
            <w:pPr>
              <w:ind w:firstLine="480"/>
              <w:rPr>
                <w:rFonts w:asciiTheme="majorEastAsia" w:eastAsiaTheme="majorEastAsia" w:hAnsiTheme="majorEastAsia" w:cstheme="majorEastAsia"/>
                <w:sz w:val="24"/>
              </w:rPr>
            </w:pPr>
          </w:p>
        </w:tc>
        <w:tc>
          <w:tcPr>
            <w:tcW w:w="2268" w:type="dxa"/>
          </w:tcPr>
          <w:p w:rsidR="00860776" w:rsidRDefault="00860776">
            <w:pPr>
              <w:ind w:firstLine="480"/>
              <w:rPr>
                <w:rFonts w:asciiTheme="majorEastAsia" w:eastAsiaTheme="majorEastAsia" w:hAnsiTheme="majorEastAsia" w:cstheme="majorEastAsia"/>
                <w:sz w:val="24"/>
              </w:rPr>
            </w:pPr>
          </w:p>
        </w:tc>
        <w:tc>
          <w:tcPr>
            <w:tcW w:w="2693" w:type="dxa"/>
          </w:tcPr>
          <w:p w:rsidR="00860776" w:rsidRDefault="00860776">
            <w:pPr>
              <w:ind w:firstLine="480"/>
              <w:rPr>
                <w:rFonts w:asciiTheme="majorEastAsia" w:eastAsiaTheme="majorEastAsia" w:hAnsiTheme="majorEastAsia" w:cstheme="majorEastAsia"/>
                <w:sz w:val="24"/>
              </w:rPr>
            </w:pPr>
          </w:p>
        </w:tc>
        <w:tc>
          <w:tcPr>
            <w:tcW w:w="1418"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c>
          <w:tcPr>
            <w:tcW w:w="992"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r>
      <w:tr w:rsidR="00860776">
        <w:trPr>
          <w:trHeight w:val="630"/>
        </w:trPr>
        <w:tc>
          <w:tcPr>
            <w:tcW w:w="993" w:type="dxa"/>
          </w:tcPr>
          <w:p w:rsidR="00860776" w:rsidRDefault="00860776">
            <w:pPr>
              <w:ind w:firstLine="480"/>
              <w:rPr>
                <w:rFonts w:asciiTheme="majorEastAsia" w:eastAsiaTheme="majorEastAsia" w:hAnsiTheme="majorEastAsia" w:cstheme="majorEastAsia"/>
                <w:sz w:val="24"/>
              </w:rPr>
            </w:pPr>
          </w:p>
        </w:tc>
        <w:tc>
          <w:tcPr>
            <w:tcW w:w="850" w:type="dxa"/>
          </w:tcPr>
          <w:p w:rsidR="00860776" w:rsidRDefault="00860776">
            <w:pPr>
              <w:ind w:firstLine="480"/>
              <w:rPr>
                <w:rFonts w:asciiTheme="majorEastAsia" w:eastAsiaTheme="majorEastAsia" w:hAnsiTheme="majorEastAsia" w:cstheme="majorEastAsia"/>
                <w:sz w:val="24"/>
              </w:rPr>
            </w:pPr>
          </w:p>
        </w:tc>
        <w:tc>
          <w:tcPr>
            <w:tcW w:w="2268" w:type="dxa"/>
          </w:tcPr>
          <w:p w:rsidR="00860776" w:rsidRDefault="00860776">
            <w:pPr>
              <w:ind w:firstLine="480"/>
              <w:rPr>
                <w:rFonts w:asciiTheme="majorEastAsia" w:eastAsiaTheme="majorEastAsia" w:hAnsiTheme="majorEastAsia" w:cstheme="majorEastAsia"/>
                <w:sz w:val="24"/>
              </w:rPr>
            </w:pPr>
          </w:p>
        </w:tc>
        <w:tc>
          <w:tcPr>
            <w:tcW w:w="2693" w:type="dxa"/>
          </w:tcPr>
          <w:p w:rsidR="00860776" w:rsidRDefault="00860776">
            <w:pPr>
              <w:ind w:firstLine="480"/>
              <w:rPr>
                <w:rFonts w:asciiTheme="majorEastAsia" w:eastAsiaTheme="majorEastAsia" w:hAnsiTheme="majorEastAsia" w:cstheme="majorEastAsia"/>
                <w:sz w:val="24"/>
              </w:rPr>
            </w:pPr>
          </w:p>
        </w:tc>
        <w:tc>
          <w:tcPr>
            <w:tcW w:w="1418"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c>
          <w:tcPr>
            <w:tcW w:w="992"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r>
      <w:tr w:rsidR="00860776">
        <w:trPr>
          <w:trHeight w:val="630"/>
        </w:trPr>
        <w:tc>
          <w:tcPr>
            <w:tcW w:w="993" w:type="dxa"/>
          </w:tcPr>
          <w:p w:rsidR="00860776" w:rsidRDefault="00860776">
            <w:pPr>
              <w:ind w:firstLine="480"/>
              <w:rPr>
                <w:rFonts w:asciiTheme="majorEastAsia" w:eastAsiaTheme="majorEastAsia" w:hAnsiTheme="majorEastAsia" w:cstheme="majorEastAsia"/>
                <w:sz w:val="24"/>
              </w:rPr>
            </w:pPr>
          </w:p>
        </w:tc>
        <w:tc>
          <w:tcPr>
            <w:tcW w:w="850" w:type="dxa"/>
          </w:tcPr>
          <w:p w:rsidR="00860776" w:rsidRDefault="00860776">
            <w:pPr>
              <w:ind w:firstLine="480"/>
              <w:rPr>
                <w:rFonts w:asciiTheme="majorEastAsia" w:eastAsiaTheme="majorEastAsia" w:hAnsiTheme="majorEastAsia" w:cstheme="majorEastAsia"/>
                <w:sz w:val="24"/>
              </w:rPr>
            </w:pPr>
          </w:p>
        </w:tc>
        <w:tc>
          <w:tcPr>
            <w:tcW w:w="2268" w:type="dxa"/>
          </w:tcPr>
          <w:p w:rsidR="00860776" w:rsidRDefault="00860776">
            <w:pPr>
              <w:ind w:firstLine="480"/>
              <w:rPr>
                <w:rFonts w:asciiTheme="majorEastAsia" w:eastAsiaTheme="majorEastAsia" w:hAnsiTheme="majorEastAsia" w:cstheme="majorEastAsia"/>
                <w:sz w:val="24"/>
              </w:rPr>
            </w:pPr>
          </w:p>
        </w:tc>
        <w:tc>
          <w:tcPr>
            <w:tcW w:w="2693" w:type="dxa"/>
          </w:tcPr>
          <w:p w:rsidR="00860776" w:rsidRDefault="00860776">
            <w:pPr>
              <w:ind w:firstLine="480"/>
              <w:rPr>
                <w:rFonts w:asciiTheme="majorEastAsia" w:eastAsiaTheme="majorEastAsia" w:hAnsiTheme="majorEastAsia" w:cstheme="majorEastAsia"/>
                <w:sz w:val="24"/>
              </w:rPr>
            </w:pPr>
          </w:p>
        </w:tc>
        <w:tc>
          <w:tcPr>
            <w:tcW w:w="1418"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c>
          <w:tcPr>
            <w:tcW w:w="992"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r>
      <w:tr w:rsidR="00860776">
        <w:trPr>
          <w:trHeight w:val="630"/>
        </w:trPr>
        <w:tc>
          <w:tcPr>
            <w:tcW w:w="993" w:type="dxa"/>
          </w:tcPr>
          <w:p w:rsidR="00860776" w:rsidRDefault="00860776">
            <w:pPr>
              <w:ind w:firstLine="480"/>
              <w:rPr>
                <w:rFonts w:asciiTheme="majorEastAsia" w:eastAsiaTheme="majorEastAsia" w:hAnsiTheme="majorEastAsia" w:cstheme="majorEastAsia"/>
                <w:sz w:val="24"/>
              </w:rPr>
            </w:pPr>
          </w:p>
        </w:tc>
        <w:tc>
          <w:tcPr>
            <w:tcW w:w="850" w:type="dxa"/>
          </w:tcPr>
          <w:p w:rsidR="00860776" w:rsidRDefault="00860776">
            <w:pPr>
              <w:ind w:firstLine="480"/>
              <w:rPr>
                <w:rFonts w:asciiTheme="majorEastAsia" w:eastAsiaTheme="majorEastAsia" w:hAnsiTheme="majorEastAsia" w:cstheme="majorEastAsia"/>
                <w:sz w:val="24"/>
              </w:rPr>
            </w:pPr>
          </w:p>
        </w:tc>
        <w:tc>
          <w:tcPr>
            <w:tcW w:w="2268" w:type="dxa"/>
          </w:tcPr>
          <w:p w:rsidR="00860776" w:rsidRDefault="00860776">
            <w:pPr>
              <w:ind w:firstLine="480"/>
              <w:rPr>
                <w:rFonts w:asciiTheme="majorEastAsia" w:eastAsiaTheme="majorEastAsia" w:hAnsiTheme="majorEastAsia" w:cstheme="majorEastAsia"/>
                <w:sz w:val="24"/>
              </w:rPr>
            </w:pPr>
          </w:p>
        </w:tc>
        <w:tc>
          <w:tcPr>
            <w:tcW w:w="2693" w:type="dxa"/>
          </w:tcPr>
          <w:p w:rsidR="00860776" w:rsidRDefault="00860776">
            <w:pPr>
              <w:ind w:firstLine="480"/>
              <w:rPr>
                <w:rFonts w:asciiTheme="majorEastAsia" w:eastAsiaTheme="majorEastAsia" w:hAnsiTheme="majorEastAsia" w:cstheme="majorEastAsia"/>
                <w:sz w:val="24"/>
              </w:rPr>
            </w:pPr>
          </w:p>
        </w:tc>
        <w:tc>
          <w:tcPr>
            <w:tcW w:w="1418"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c>
          <w:tcPr>
            <w:tcW w:w="992" w:type="dxa"/>
          </w:tcPr>
          <w:p w:rsidR="00860776" w:rsidRDefault="00860776">
            <w:pPr>
              <w:ind w:firstLine="480"/>
              <w:rPr>
                <w:rFonts w:asciiTheme="majorEastAsia" w:eastAsiaTheme="majorEastAsia" w:hAnsiTheme="majorEastAsia" w:cstheme="majorEastAsia"/>
                <w:sz w:val="24"/>
              </w:rPr>
            </w:pPr>
          </w:p>
        </w:tc>
        <w:tc>
          <w:tcPr>
            <w:tcW w:w="1276" w:type="dxa"/>
          </w:tcPr>
          <w:p w:rsidR="00860776" w:rsidRDefault="00860776">
            <w:pPr>
              <w:ind w:firstLine="480"/>
              <w:rPr>
                <w:rFonts w:asciiTheme="majorEastAsia" w:eastAsiaTheme="majorEastAsia" w:hAnsiTheme="majorEastAsia" w:cstheme="majorEastAsia"/>
                <w:sz w:val="24"/>
              </w:rPr>
            </w:pPr>
          </w:p>
        </w:tc>
        <w:tc>
          <w:tcPr>
            <w:tcW w:w="1134" w:type="dxa"/>
          </w:tcPr>
          <w:p w:rsidR="00860776" w:rsidRDefault="00860776">
            <w:pPr>
              <w:ind w:firstLine="480"/>
              <w:rPr>
                <w:rFonts w:asciiTheme="majorEastAsia" w:eastAsiaTheme="majorEastAsia" w:hAnsiTheme="majorEastAsia" w:cstheme="majorEastAsia"/>
                <w:sz w:val="24"/>
              </w:rPr>
            </w:pPr>
          </w:p>
        </w:tc>
      </w:tr>
    </w:tbl>
    <w:p w:rsidR="00860776" w:rsidRDefault="00210958">
      <w:pPr>
        <w:ind w:firstLine="560"/>
        <w:rPr>
          <w:rFonts w:asciiTheme="majorEastAsia" w:eastAsiaTheme="majorEastAsia" w:hAnsiTheme="majorEastAsia" w:cstheme="majorEastAsia"/>
        </w:rPr>
      </w:pPr>
      <w:r>
        <w:rPr>
          <w:rFonts w:asciiTheme="majorEastAsia" w:eastAsiaTheme="majorEastAsia" w:hAnsiTheme="majorEastAsia" w:cstheme="majorEastAsia" w:hint="eastAsia"/>
          <w:sz w:val="28"/>
          <w:szCs w:val="28"/>
        </w:rPr>
        <w:t>说明：本花名册一式二份，由用人单位盖章，报区人力社保机构。</w:t>
      </w:r>
    </w:p>
    <w:p w:rsidR="00860776" w:rsidRDefault="00860776">
      <w:pPr>
        <w:ind w:firstLineChars="0" w:firstLine="0"/>
        <w:jc w:val="left"/>
        <w:rPr>
          <w:rFonts w:asciiTheme="majorEastAsia" w:eastAsiaTheme="majorEastAsia" w:hAnsiTheme="majorEastAsia" w:cstheme="majorEastAsia"/>
          <w:szCs w:val="32"/>
        </w:rPr>
      </w:pPr>
    </w:p>
    <w:p w:rsidR="00860776" w:rsidRDefault="00860776">
      <w:pPr>
        <w:ind w:firstLineChars="0" w:firstLine="0"/>
        <w:jc w:val="left"/>
        <w:rPr>
          <w:rFonts w:asciiTheme="majorEastAsia" w:eastAsiaTheme="majorEastAsia" w:hAnsiTheme="majorEastAsia" w:cstheme="majorEastAsia"/>
          <w:szCs w:val="32"/>
        </w:rPr>
      </w:pPr>
    </w:p>
    <w:p w:rsidR="00860776" w:rsidRDefault="00210958">
      <w:pPr>
        <w:ind w:firstLineChars="0" w:firstLine="0"/>
        <w:jc w:val="left"/>
        <w:rPr>
          <w:rFonts w:asciiTheme="majorEastAsia" w:eastAsiaTheme="majorEastAsia" w:hAnsiTheme="majorEastAsia" w:cstheme="majorEastAsia"/>
          <w:szCs w:val="32"/>
        </w:rPr>
      </w:pPr>
      <w:r>
        <w:rPr>
          <w:rFonts w:asciiTheme="majorEastAsia" w:eastAsiaTheme="majorEastAsia" w:hAnsiTheme="majorEastAsia" w:cstheme="majorEastAsia" w:hint="eastAsia"/>
          <w:szCs w:val="32"/>
        </w:rPr>
        <w:t>附件</w:t>
      </w:r>
      <w:r>
        <w:rPr>
          <w:rFonts w:asciiTheme="majorEastAsia" w:eastAsiaTheme="majorEastAsia" w:hAnsiTheme="majorEastAsia" w:cstheme="majorEastAsia" w:hint="eastAsia"/>
          <w:szCs w:val="32"/>
        </w:rPr>
        <w:t>3</w:t>
      </w:r>
    </w:p>
    <w:p w:rsidR="00860776" w:rsidRDefault="00210958">
      <w:pPr>
        <w:ind w:firstLineChars="0" w:firstLine="0"/>
        <w:jc w:val="center"/>
        <w:rPr>
          <w:rFonts w:asciiTheme="majorEastAsia" w:eastAsiaTheme="majorEastAsia" w:hAnsiTheme="majorEastAsia" w:cstheme="majorEastAsia"/>
          <w:szCs w:val="32"/>
        </w:rPr>
      </w:pPr>
      <w:r>
        <w:rPr>
          <w:rFonts w:asciiTheme="majorEastAsia" w:eastAsiaTheme="majorEastAsia" w:hAnsiTheme="majorEastAsia" w:cstheme="majorEastAsia" w:hint="eastAsia"/>
          <w:szCs w:val="32"/>
        </w:rPr>
        <w:t>拱墅</w:t>
      </w:r>
      <w:r>
        <w:rPr>
          <w:rFonts w:asciiTheme="majorEastAsia" w:eastAsiaTheme="majorEastAsia" w:hAnsiTheme="majorEastAsia" w:cstheme="majorEastAsia" w:hint="eastAsia"/>
          <w:szCs w:val="32"/>
        </w:rPr>
        <w:t>区就业扶贫补贴申领名册</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22"/>
        <w:gridCol w:w="1155"/>
        <w:gridCol w:w="819"/>
        <w:gridCol w:w="977"/>
        <w:gridCol w:w="47"/>
        <w:gridCol w:w="1275"/>
        <w:gridCol w:w="328"/>
        <w:gridCol w:w="381"/>
        <w:gridCol w:w="1070"/>
        <w:gridCol w:w="1470"/>
        <w:gridCol w:w="12"/>
        <w:gridCol w:w="708"/>
        <w:gridCol w:w="426"/>
        <w:gridCol w:w="567"/>
        <w:gridCol w:w="612"/>
        <w:gridCol w:w="1125"/>
        <w:gridCol w:w="1098"/>
      </w:tblGrid>
      <w:tr w:rsidR="00860776">
        <w:trPr>
          <w:trHeight w:val="860"/>
        </w:trPr>
        <w:tc>
          <w:tcPr>
            <w:tcW w:w="1964" w:type="dxa"/>
            <w:gridSpan w:val="2"/>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申请单位</w:t>
            </w:r>
          </w:p>
        </w:tc>
        <w:tc>
          <w:tcPr>
            <w:tcW w:w="2998" w:type="dxa"/>
            <w:gridSpan w:val="4"/>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（盖章）</w:t>
            </w:r>
          </w:p>
        </w:tc>
        <w:tc>
          <w:tcPr>
            <w:tcW w:w="1984" w:type="dxa"/>
            <w:gridSpan w:val="3"/>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社会信用代码</w:t>
            </w:r>
          </w:p>
        </w:tc>
        <w:tc>
          <w:tcPr>
            <w:tcW w:w="2552" w:type="dxa"/>
            <w:gridSpan w:val="3"/>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701" w:type="dxa"/>
            <w:gridSpan w:val="3"/>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补贴项目</w:t>
            </w:r>
          </w:p>
        </w:tc>
        <w:tc>
          <w:tcPr>
            <w:tcW w:w="2835" w:type="dxa"/>
            <w:gridSpan w:val="3"/>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爱心岗位补贴</w:t>
            </w:r>
          </w:p>
        </w:tc>
      </w:tr>
      <w:tr w:rsidR="00860776">
        <w:trPr>
          <w:trHeight w:val="409"/>
        </w:trPr>
        <w:tc>
          <w:tcPr>
            <w:tcW w:w="1964" w:type="dxa"/>
            <w:gridSpan w:val="2"/>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联系人</w:t>
            </w:r>
          </w:p>
        </w:tc>
        <w:tc>
          <w:tcPr>
            <w:tcW w:w="1974"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024" w:type="dxa"/>
            <w:gridSpan w:val="2"/>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电话</w:t>
            </w:r>
          </w:p>
        </w:tc>
        <w:tc>
          <w:tcPr>
            <w:tcW w:w="1984" w:type="dxa"/>
            <w:gridSpan w:val="3"/>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2552" w:type="dxa"/>
            <w:gridSpan w:val="3"/>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填表时间</w:t>
            </w:r>
          </w:p>
        </w:tc>
        <w:tc>
          <w:tcPr>
            <w:tcW w:w="4536" w:type="dxa"/>
            <w:gridSpan w:val="6"/>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年</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月</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日</w:t>
            </w:r>
          </w:p>
        </w:tc>
      </w:tr>
      <w:tr w:rsidR="00860776">
        <w:trPr>
          <w:trHeight w:val="504"/>
        </w:trPr>
        <w:tc>
          <w:tcPr>
            <w:tcW w:w="14034" w:type="dxa"/>
            <w:gridSpan w:val="18"/>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补贴人员名单</w:t>
            </w:r>
          </w:p>
        </w:tc>
      </w:tr>
      <w:tr w:rsidR="00860776">
        <w:trPr>
          <w:trHeight w:val="504"/>
        </w:trPr>
        <w:tc>
          <w:tcPr>
            <w:tcW w:w="842" w:type="dxa"/>
            <w:vAlign w:val="center"/>
          </w:tcPr>
          <w:p w:rsidR="00860776" w:rsidRDefault="00210958">
            <w:pPr>
              <w:pStyle w:val="a3"/>
              <w:widowControl/>
              <w:spacing w:line="440" w:lineRule="exact"/>
              <w:ind w:firstLine="0"/>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序号</w:t>
            </w:r>
          </w:p>
        </w:tc>
        <w:tc>
          <w:tcPr>
            <w:tcW w:w="1122" w:type="dxa"/>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姓名</w:t>
            </w:r>
          </w:p>
        </w:tc>
        <w:tc>
          <w:tcPr>
            <w:tcW w:w="1974" w:type="dxa"/>
            <w:gridSpan w:val="2"/>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身份证号</w:t>
            </w:r>
          </w:p>
        </w:tc>
        <w:tc>
          <w:tcPr>
            <w:tcW w:w="977" w:type="dxa"/>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性别</w:t>
            </w:r>
          </w:p>
        </w:tc>
        <w:tc>
          <w:tcPr>
            <w:tcW w:w="1650" w:type="dxa"/>
            <w:gridSpan w:val="3"/>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户籍</w:t>
            </w:r>
          </w:p>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所在地</w:t>
            </w:r>
          </w:p>
        </w:tc>
        <w:tc>
          <w:tcPr>
            <w:tcW w:w="1451" w:type="dxa"/>
            <w:gridSpan w:val="2"/>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参保</w:t>
            </w:r>
          </w:p>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单位</w:t>
            </w:r>
          </w:p>
        </w:tc>
        <w:tc>
          <w:tcPr>
            <w:tcW w:w="1470" w:type="dxa"/>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开始参保时间</w:t>
            </w:r>
          </w:p>
        </w:tc>
        <w:tc>
          <w:tcPr>
            <w:tcW w:w="1146" w:type="dxa"/>
            <w:gridSpan w:val="3"/>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实际参保月数</w:t>
            </w:r>
          </w:p>
        </w:tc>
        <w:tc>
          <w:tcPr>
            <w:tcW w:w="1179" w:type="dxa"/>
            <w:gridSpan w:val="2"/>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月收入</w:t>
            </w:r>
          </w:p>
        </w:tc>
        <w:tc>
          <w:tcPr>
            <w:tcW w:w="1125" w:type="dxa"/>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补贴</w:t>
            </w:r>
          </w:p>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金额</w:t>
            </w:r>
          </w:p>
        </w:tc>
        <w:tc>
          <w:tcPr>
            <w:tcW w:w="1098" w:type="dxa"/>
            <w:tcBorders>
              <w:left w:val="nil"/>
            </w:tcBorders>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备注</w:t>
            </w:r>
          </w:p>
        </w:tc>
      </w:tr>
      <w:tr w:rsidR="00860776">
        <w:trPr>
          <w:trHeight w:val="520"/>
        </w:trPr>
        <w:tc>
          <w:tcPr>
            <w:tcW w:w="842" w:type="dxa"/>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1</w:t>
            </w:r>
          </w:p>
        </w:tc>
        <w:tc>
          <w:tcPr>
            <w:tcW w:w="1122"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974"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977"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650" w:type="dxa"/>
            <w:gridSpan w:val="3"/>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451"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470"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46" w:type="dxa"/>
            <w:gridSpan w:val="3"/>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79"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25"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098"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r>
      <w:tr w:rsidR="00860776">
        <w:trPr>
          <w:trHeight w:val="542"/>
        </w:trPr>
        <w:tc>
          <w:tcPr>
            <w:tcW w:w="842" w:type="dxa"/>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2</w:t>
            </w:r>
          </w:p>
        </w:tc>
        <w:tc>
          <w:tcPr>
            <w:tcW w:w="1122"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974"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977"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650" w:type="dxa"/>
            <w:gridSpan w:val="3"/>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451"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470"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46" w:type="dxa"/>
            <w:gridSpan w:val="3"/>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79"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25"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098"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r>
      <w:tr w:rsidR="00860776">
        <w:trPr>
          <w:trHeight w:val="564"/>
        </w:trPr>
        <w:tc>
          <w:tcPr>
            <w:tcW w:w="842" w:type="dxa"/>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3</w:t>
            </w:r>
          </w:p>
        </w:tc>
        <w:tc>
          <w:tcPr>
            <w:tcW w:w="1122"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974"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977"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650" w:type="dxa"/>
            <w:gridSpan w:val="3"/>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451"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470"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46" w:type="dxa"/>
            <w:gridSpan w:val="3"/>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79"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25"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098"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r>
      <w:tr w:rsidR="00860776">
        <w:trPr>
          <w:trHeight w:val="544"/>
        </w:trPr>
        <w:tc>
          <w:tcPr>
            <w:tcW w:w="842" w:type="dxa"/>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4</w:t>
            </w:r>
          </w:p>
        </w:tc>
        <w:tc>
          <w:tcPr>
            <w:tcW w:w="1122"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974"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977"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650" w:type="dxa"/>
            <w:gridSpan w:val="3"/>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451"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470"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46" w:type="dxa"/>
            <w:gridSpan w:val="3"/>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79" w:type="dxa"/>
            <w:gridSpan w:val="2"/>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125"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c>
          <w:tcPr>
            <w:tcW w:w="1098" w:type="dxa"/>
            <w:tcBorders>
              <w:left w:val="nil"/>
            </w:tcBorders>
            <w:vAlign w:val="center"/>
          </w:tcPr>
          <w:p w:rsidR="00860776" w:rsidRDefault="00860776">
            <w:pPr>
              <w:pStyle w:val="a3"/>
              <w:widowControl/>
              <w:spacing w:line="440" w:lineRule="exact"/>
              <w:ind w:firstLine="0"/>
              <w:jc w:val="center"/>
              <w:rPr>
                <w:rFonts w:asciiTheme="majorEastAsia" w:eastAsiaTheme="majorEastAsia" w:hAnsiTheme="majorEastAsia" w:cstheme="majorEastAsia"/>
                <w:bCs/>
                <w:sz w:val="28"/>
                <w:szCs w:val="28"/>
              </w:rPr>
            </w:pPr>
          </w:p>
        </w:tc>
      </w:tr>
      <w:tr w:rsidR="00860776">
        <w:trPr>
          <w:trHeight w:val="702"/>
        </w:trPr>
        <w:tc>
          <w:tcPr>
            <w:tcW w:w="14034" w:type="dxa"/>
            <w:gridSpan w:val="18"/>
            <w:vAlign w:val="center"/>
          </w:tcPr>
          <w:p w:rsidR="00860776" w:rsidRDefault="00210958">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以下内容由审核部门填写</w:t>
            </w:r>
          </w:p>
        </w:tc>
      </w:tr>
      <w:tr w:rsidR="00860776">
        <w:trPr>
          <w:trHeight w:val="1677"/>
        </w:trPr>
        <w:tc>
          <w:tcPr>
            <w:tcW w:w="3119" w:type="dxa"/>
            <w:gridSpan w:val="3"/>
            <w:vAlign w:val="center"/>
          </w:tcPr>
          <w:p w:rsidR="00860776" w:rsidRDefault="00210958">
            <w:pPr>
              <w:pStyle w:val="a3"/>
              <w:widowControl/>
              <w:spacing w:line="440" w:lineRule="exact"/>
              <w:ind w:firstLine="0"/>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初审经办人意见：</w:t>
            </w:r>
            <w:r>
              <w:rPr>
                <w:rFonts w:asciiTheme="majorEastAsia" w:eastAsiaTheme="majorEastAsia" w:hAnsiTheme="majorEastAsia" w:cstheme="majorEastAsia" w:hint="eastAsia"/>
                <w:bCs/>
                <w:sz w:val="28"/>
                <w:szCs w:val="28"/>
              </w:rPr>
              <w:t xml:space="preserve">       </w:t>
            </w:r>
          </w:p>
          <w:p w:rsidR="00860776" w:rsidRDefault="00860776">
            <w:pPr>
              <w:pStyle w:val="a3"/>
              <w:widowControl/>
              <w:spacing w:line="440" w:lineRule="exact"/>
              <w:ind w:firstLine="0"/>
              <w:rPr>
                <w:rFonts w:asciiTheme="majorEastAsia" w:eastAsiaTheme="majorEastAsia" w:hAnsiTheme="majorEastAsia" w:cstheme="majorEastAsia"/>
                <w:bCs/>
                <w:sz w:val="28"/>
                <w:szCs w:val="28"/>
              </w:rPr>
            </w:pPr>
          </w:p>
          <w:p w:rsidR="00860776" w:rsidRDefault="00210958">
            <w:pPr>
              <w:pStyle w:val="a3"/>
              <w:widowControl/>
              <w:spacing w:line="440" w:lineRule="exact"/>
              <w:ind w:firstLine="0"/>
              <w:jc w:val="righ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年</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月</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日</w:t>
            </w:r>
          </w:p>
        </w:tc>
        <w:tc>
          <w:tcPr>
            <w:tcW w:w="3118" w:type="dxa"/>
            <w:gridSpan w:val="4"/>
            <w:tcBorders>
              <w:left w:val="nil"/>
            </w:tcBorders>
            <w:vAlign w:val="center"/>
          </w:tcPr>
          <w:p w:rsidR="00860776" w:rsidRDefault="00210958">
            <w:pPr>
              <w:pStyle w:val="a3"/>
              <w:widowControl/>
              <w:spacing w:line="440" w:lineRule="exact"/>
              <w:ind w:hanging="6"/>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复审经办</w:t>
            </w:r>
            <w:r>
              <w:rPr>
                <w:rFonts w:asciiTheme="majorEastAsia" w:eastAsiaTheme="majorEastAsia" w:hAnsiTheme="majorEastAsia" w:cstheme="majorEastAsia" w:hint="eastAsia"/>
                <w:bCs/>
                <w:sz w:val="28"/>
                <w:szCs w:val="28"/>
              </w:rPr>
              <w:t>人意见：</w:t>
            </w:r>
            <w:r>
              <w:rPr>
                <w:rFonts w:asciiTheme="majorEastAsia" w:eastAsiaTheme="majorEastAsia" w:hAnsiTheme="majorEastAsia" w:cstheme="majorEastAsia" w:hint="eastAsia"/>
                <w:bCs/>
                <w:sz w:val="28"/>
                <w:szCs w:val="28"/>
              </w:rPr>
              <w:t xml:space="preserve">   </w:t>
            </w:r>
          </w:p>
          <w:p w:rsidR="00860776" w:rsidRDefault="00860776">
            <w:pPr>
              <w:pStyle w:val="a3"/>
              <w:widowControl/>
              <w:spacing w:line="440" w:lineRule="exact"/>
              <w:ind w:hanging="6"/>
              <w:rPr>
                <w:rFonts w:asciiTheme="majorEastAsia" w:eastAsiaTheme="majorEastAsia" w:hAnsiTheme="majorEastAsia" w:cstheme="majorEastAsia"/>
                <w:bCs/>
                <w:sz w:val="28"/>
                <w:szCs w:val="28"/>
              </w:rPr>
            </w:pPr>
          </w:p>
          <w:p w:rsidR="00860776" w:rsidRDefault="00210958">
            <w:pPr>
              <w:pStyle w:val="a3"/>
              <w:widowControl/>
              <w:spacing w:line="440" w:lineRule="exact"/>
              <w:ind w:hanging="6"/>
              <w:jc w:val="righ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年</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月</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日</w:t>
            </w:r>
          </w:p>
        </w:tc>
        <w:tc>
          <w:tcPr>
            <w:tcW w:w="3969" w:type="dxa"/>
            <w:gridSpan w:val="6"/>
            <w:tcBorders>
              <w:left w:val="nil"/>
            </w:tcBorders>
            <w:vAlign w:val="center"/>
          </w:tcPr>
          <w:p w:rsidR="00860776" w:rsidRDefault="00210958">
            <w:pPr>
              <w:pStyle w:val="a3"/>
              <w:widowControl/>
              <w:spacing w:line="440" w:lineRule="exact"/>
              <w:ind w:firstLine="0"/>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科室</w:t>
            </w:r>
            <w:r>
              <w:rPr>
                <w:rFonts w:asciiTheme="majorEastAsia" w:eastAsiaTheme="majorEastAsia" w:hAnsiTheme="majorEastAsia" w:cstheme="majorEastAsia" w:hint="eastAsia"/>
                <w:bCs/>
                <w:sz w:val="28"/>
                <w:szCs w:val="28"/>
              </w:rPr>
              <w:t>负责人意见：</w:t>
            </w:r>
          </w:p>
          <w:p w:rsidR="00860776" w:rsidRDefault="00860776">
            <w:pPr>
              <w:pStyle w:val="a3"/>
              <w:widowControl/>
              <w:spacing w:line="440" w:lineRule="exact"/>
              <w:ind w:firstLine="0"/>
              <w:rPr>
                <w:rFonts w:asciiTheme="majorEastAsia" w:eastAsiaTheme="majorEastAsia" w:hAnsiTheme="majorEastAsia" w:cstheme="majorEastAsia"/>
                <w:bCs/>
                <w:sz w:val="28"/>
                <w:szCs w:val="28"/>
              </w:rPr>
            </w:pPr>
          </w:p>
          <w:p w:rsidR="00860776" w:rsidRDefault="00210958">
            <w:pPr>
              <w:pStyle w:val="a3"/>
              <w:widowControl/>
              <w:spacing w:line="440" w:lineRule="exact"/>
              <w:ind w:firstLine="0"/>
              <w:jc w:val="righ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年</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月</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日</w:t>
            </w:r>
          </w:p>
        </w:tc>
        <w:tc>
          <w:tcPr>
            <w:tcW w:w="3828" w:type="dxa"/>
            <w:gridSpan w:val="5"/>
            <w:tcBorders>
              <w:left w:val="nil"/>
            </w:tcBorders>
            <w:vAlign w:val="center"/>
          </w:tcPr>
          <w:p w:rsidR="00860776" w:rsidRDefault="00210958">
            <w:pPr>
              <w:pStyle w:val="a3"/>
              <w:widowControl/>
              <w:spacing w:line="440" w:lineRule="exact"/>
              <w:ind w:firstLine="0"/>
              <w:jc w:val="lef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分管</w:t>
            </w:r>
            <w:r>
              <w:rPr>
                <w:rFonts w:asciiTheme="majorEastAsia" w:eastAsiaTheme="majorEastAsia" w:hAnsiTheme="majorEastAsia" w:cstheme="majorEastAsia" w:hint="eastAsia"/>
                <w:bCs/>
                <w:sz w:val="28"/>
                <w:szCs w:val="28"/>
              </w:rPr>
              <w:t>负责人意见：</w:t>
            </w:r>
          </w:p>
          <w:p w:rsidR="00860776" w:rsidRDefault="00860776">
            <w:pPr>
              <w:pStyle w:val="a3"/>
              <w:widowControl/>
              <w:spacing w:line="440" w:lineRule="exact"/>
              <w:ind w:firstLine="0"/>
              <w:jc w:val="right"/>
              <w:rPr>
                <w:rFonts w:asciiTheme="majorEastAsia" w:eastAsiaTheme="majorEastAsia" w:hAnsiTheme="majorEastAsia" w:cstheme="majorEastAsia"/>
                <w:bCs/>
                <w:sz w:val="28"/>
                <w:szCs w:val="28"/>
              </w:rPr>
            </w:pPr>
          </w:p>
          <w:p w:rsidR="00860776" w:rsidRDefault="00210958">
            <w:pPr>
              <w:pStyle w:val="a3"/>
              <w:widowControl/>
              <w:spacing w:line="440" w:lineRule="exact"/>
              <w:ind w:firstLine="0"/>
              <w:jc w:val="righ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年</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月</w:t>
            </w:r>
            <w:r>
              <w:rPr>
                <w:rFonts w:asciiTheme="majorEastAsia" w:eastAsiaTheme="majorEastAsia" w:hAnsiTheme="majorEastAsia" w:cstheme="majorEastAsia" w:hint="eastAsia"/>
                <w:bCs/>
                <w:sz w:val="28"/>
                <w:szCs w:val="28"/>
              </w:rPr>
              <w:t xml:space="preserve">    </w:t>
            </w:r>
            <w:r>
              <w:rPr>
                <w:rFonts w:asciiTheme="majorEastAsia" w:eastAsiaTheme="majorEastAsia" w:hAnsiTheme="majorEastAsia" w:cstheme="majorEastAsia" w:hint="eastAsia"/>
                <w:bCs/>
                <w:sz w:val="28"/>
                <w:szCs w:val="28"/>
              </w:rPr>
              <w:t>日</w:t>
            </w:r>
          </w:p>
        </w:tc>
      </w:tr>
    </w:tbl>
    <w:p w:rsidR="00860776" w:rsidRDefault="00210958">
      <w:pPr>
        <w:ind w:firstLineChars="0"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说明：补贴金额</w:t>
      </w: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补贴标准×实际参保月数。</w:t>
      </w:r>
    </w:p>
    <w:sectPr w:rsidR="00860776">
      <w:pgSz w:w="16838" w:h="11906" w:orient="landscape"/>
      <w:pgMar w:top="1191" w:right="1440" w:bottom="1191" w:left="144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58" w:rsidRDefault="00210958">
      <w:pPr>
        <w:spacing w:line="240" w:lineRule="auto"/>
        <w:ind w:firstLine="640"/>
      </w:pPr>
      <w:r>
        <w:separator/>
      </w:r>
    </w:p>
  </w:endnote>
  <w:endnote w:type="continuationSeparator" w:id="0">
    <w:p w:rsidR="00210958" w:rsidRDefault="0021095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Microsoft YaHei UI"/>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小标宋">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76" w:rsidRDefault="00860776">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76" w:rsidRDefault="00210958">
    <w:pPr>
      <w:pStyle w:val="a5"/>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0776" w:rsidRDefault="00210958">
                          <w:pPr>
                            <w:pStyle w:val="a5"/>
                            <w:ind w:firstLine="560"/>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60776" w:rsidRDefault="00210958">
                    <w:pPr>
                      <w:pStyle w:val="a5"/>
                      <w:ind w:firstLine="560"/>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76" w:rsidRDefault="00860776">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58" w:rsidRDefault="00210958">
      <w:pPr>
        <w:spacing w:line="240" w:lineRule="auto"/>
        <w:ind w:firstLine="640"/>
      </w:pPr>
      <w:r>
        <w:separator/>
      </w:r>
    </w:p>
  </w:footnote>
  <w:footnote w:type="continuationSeparator" w:id="0">
    <w:p w:rsidR="00210958" w:rsidRDefault="00210958">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76" w:rsidRDefault="00860776">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76" w:rsidRDefault="00860776">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76" w:rsidRDefault="00860776">
    <w:pPr>
      <w:pStyle w:val="a7"/>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F442"/>
    <w:multiLevelType w:val="singleLevel"/>
    <w:tmpl w:val="252FF442"/>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3E"/>
    <w:rsid w:val="00005B51"/>
    <w:rsid w:val="00017232"/>
    <w:rsid w:val="0002586C"/>
    <w:rsid w:val="000467DB"/>
    <w:rsid w:val="00051BCA"/>
    <w:rsid w:val="000535D9"/>
    <w:rsid w:val="00057E63"/>
    <w:rsid w:val="00067A8E"/>
    <w:rsid w:val="00074274"/>
    <w:rsid w:val="0008421F"/>
    <w:rsid w:val="000C0F70"/>
    <w:rsid w:val="000C7BB5"/>
    <w:rsid w:val="000D3C01"/>
    <w:rsid w:val="000F0FDB"/>
    <w:rsid w:val="00101A6C"/>
    <w:rsid w:val="00140B68"/>
    <w:rsid w:val="00150122"/>
    <w:rsid w:val="00156DF8"/>
    <w:rsid w:val="00161227"/>
    <w:rsid w:val="0017233C"/>
    <w:rsid w:val="00175D3D"/>
    <w:rsid w:val="00175EC8"/>
    <w:rsid w:val="00180EE7"/>
    <w:rsid w:val="001A081D"/>
    <w:rsid w:val="001A2D38"/>
    <w:rsid w:val="001B47E9"/>
    <w:rsid w:val="001D1E32"/>
    <w:rsid w:val="001D4CC8"/>
    <w:rsid w:val="001D7B4E"/>
    <w:rsid w:val="001E0605"/>
    <w:rsid w:val="00203C1B"/>
    <w:rsid w:val="00204681"/>
    <w:rsid w:val="00210958"/>
    <w:rsid w:val="00210CA1"/>
    <w:rsid w:val="00226CE5"/>
    <w:rsid w:val="00230422"/>
    <w:rsid w:val="00234A4E"/>
    <w:rsid w:val="00285364"/>
    <w:rsid w:val="002B368F"/>
    <w:rsid w:val="002B5E2C"/>
    <w:rsid w:val="002D6759"/>
    <w:rsid w:val="002E61D9"/>
    <w:rsid w:val="002F1CB7"/>
    <w:rsid w:val="003270DF"/>
    <w:rsid w:val="00335875"/>
    <w:rsid w:val="003474B5"/>
    <w:rsid w:val="003957B1"/>
    <w:rsid w:val="003A6B29"/>
    <w:rsid w:val="003D352C"/>
    <w:rsid w:val="003E0A5C"/>
    <w:rsid w:val="00410033"/>
    <w:rsid w:val="00425FB9"/>
    <w:rsid w:val="00433F3D"/>
    <w:rsid w:val="00441882"/>
    <w:rsid w:val="004B54A1"/>
    <w:rsid w:val="004E6C0B"/>
    <w:rsid w:val="005115C3"/>
    <w:rsid w:val="00526883"/>
    <w:rsid w:val="00546564"/>
    <w:rsid w:val="005659A5"/>
    <w:rsid w:val="00577939"/>
    <w:rsid w:val="006309C8"/>
    <w:rsid w:val="00636CAA"/>
    <w:rsid w:val="00641442"/>
    <w:rsid w:val="00645286"/>
    <w:rsid w:val="00651C22"/>
    <w:rsid w:val="0065662D"/>
    <w:rsid w:val="00656E8C"/>
    <w:rsid w:val="006979DF"/>
    <w:rsid w:val="00697EFC"/>
    <w:rsid w:val="006B45AF"/>
    <w:rsid w:val="006C4F2A"/>
    <w:rsid w:val="006D6875"/>
    <w:rsid w:val="006E4B99"/>
    <w:rsid w:val="006E7768"/>
    <w:rsid w:val="006F243F"/>
    <w:rsid w:val="00702AF0"/>
    <w:rsid w:val="007030D3"/>
    <w:rsid w:val="0071598F"/>
    <w:rsid w:val="0073672A"/>
    <w:rsid w:val="00742042"/>
    <w:rsid w:val="00747A2C"/>
    <w:rsid w:val="00790210"/>
    <w:rsid w:val="007927BA"/>
    <w:rsid w:val="00796481"/>
    <w:rsid w:val="007A07A5"/>
    <w:rsid w:val="007B19BD"/>
    <w:rsid w:val="007B3A8D"/>
    <w:rsid w:val="007C5A87"/>
    <w:rsid w:val="007E2B61"/>
    <w:rsid w:val="00816783"/>
    <w:rsid w:val="00820138"/>
    <w:rsid w:val="008239C3"/>
    <w:rsid w:val="00860776"/>
    <w:rsid w:val="00866431"/>
    <w:rsid w:val="00885CD1"/>
    <w:rsid w:val="00890D45"/>
    <w:rsid w:val="0089739A"/>
    <w:rsid w:val="008C25BC"/>
    <w:rsid w:val="008C5D54"/>
    <w:rsid w:val="008E2E98"/>
    <w:rsid w:val="008F48BD"/>
    <w:rsid w:val="008F5106"/>
    <w:rsid w:val="008F5B5A"/>
    <w:rsid w:val="00906032"/>
    <w:rsid w:val="0090647E"/>
    <w:rsid w:val="00945173"/>
    <w:rsid w:val="00971BC4"/>
    <w:rsid w:val="00992CA4"/>
    <w:rsid w:val="00992F99"/>
    <w:rsid w:val="009A7AB3"/>
    <w:rsid w:val="009C366D"/>
    <w:rsid w:val="00A135A0"/>
    <w:rsid w:val="00A2270F"/>
    <w:rsid w:val="00A277E9"/>
    <w:rsid w:val="00A32925"/>
    <w:rsid w:val="00A45058"/>
    <w:rsid w:val="00A55D4B"/>
    <w:rsid w:val="00A610BD"/>
    <w:rsid w:val="00A81F80"/>
    <w:rsid w:val="00A87995"/>
    <w:rsid w:val="00AB3211"/>
    <w:rsid w:val="00AC11E8"/>
    <w:rsid w:val="00AD45D5"/>
    <w:rsid w:val="00B041BA"/>
    <w:rsid w:val="00B32CC9"/>
    <w:rsid w:val="00B743A4"/>
    <w:rsid w:val="00B844F2"/>
    <w:rsid w:val="00B91E0A"/>
    <w:rsid w:val="00BE578B"/>
    <w:rsid w:val="00C01F48"/>
    <w:rsid w:val="00C150F9"/>
    <w:rsid w:val="00C165A6"/>
    <w:rsid w:val="00C213E4"/>
    <w:rsid w:val="00C44397"/>
    <w:rsid w:val="00C65C3E"/>
    <w:rsid w:val="00C7463E"/>
    <w:rsid w:val="00C82C68"/>
    <w:rsid w:val="00C869C7"/>
    <w:rsid w:val="00CB3B10"/>
    <w:rsid w:val="00CC401B"/>
    <w:rsid w:val="00CC6FB4"/>
    <w:rsid w:val="00CE5D47"/>
    <w:rsid w:val="00D108AD"/>
    <w:rsid w:val="00D179EA"/>
    <w:rsid w:val="00D4092D"/>
    <w:rsid w:val="00D4270C"/>
    <w:rsid w:val="00D453A1"/>
    <w:rsid w:val="00D5437F"/>
    <w:rsid w:val="00D55D5B"/>
    <w:rsid w:val="00D65C2E"/>
    <w:rsid w:val="00D735D6"/>
    <w:rsid w:val="00D91B91"/>
    <w:rsid w:val="00DB54E0"/>
    <w:rsid w:val="00DE5EA7"/>
    <w:rsid w:val="00DE616D"/>
    <w:rsid w:val="00DF66F7"/>
    <w:rsid w:val="00E156ED"/>
    <w:rsid w:val="00E249DE"/>
    <w:rsid w:val="00E27126"/>
    <w:rsid w:val="00E310F0"/>
    <w:rsid w:val="00E424A0"/>
    <w:rsid w:val="00E440BF"/>
    <w:rsid w:val="00E46086"/>
    <w:rsid w:val="00E62493"/>
    <w:rsid w:val="00E72E7C"/>
    <w:rsid w:val="00E95F01"/>
    <w:rsid w:val="00EB3522"/>
    <w:rsid w:val="00EC2311"/>
    <w:rsid w:val="00EC6D0F"/>
    <w:rsid w:val="00ED4344"/>
    <w:rsid w:val="00ED5E8C"/>
    <w:rsid w:val="00EE7C5B"/>
    <w:rsid w:val="00F00E2E"/>
    <w:rsid w:val="00F12E52"/>
    <w:rsid w:val="00F16A3A"/>
    <w:rsid w:val="00F45338"/>
    <w:rsid w:val="00F57731"/>
    <w:rsid w:val="00F74B38"/>
    <w:rsid w:val="00F8110D"/>
    <w:rsid w:val="00F86884"/>
    <w:rsid w:val="00F93B2A"/>
    <w:rsid w:val="00FA0326"/>
    <w:rsid w:val="00FC6E10"/>
    <w:rsid w:val="00FD5DAB"/>
    <w:rsid w:val="00FF035B"/>
    <w:rsid w:val="00FF7C43"/>
    <w:rsid w:val="01B47D2E"/>
    <w:rsid w:val="01BA1EBF"/>
    <w:rsid w:val="02831938"/>
    <w:rsid w:val="03882F91"/>
    <w:rsid w:val="0616567B"/>
    <w:rsid w:val="066448D3"/>
    <w:rsid w:val="06E94C3A"/>
    <w:rsid w:val="0AA06D20"/>
    <w:rsid w:val="0BF40137"/>
    <w:rsid w:val="0BFE56F0"/>
    <w:rsid w:val="0C375356"/>
    <w:rsid w:val="0E543F23"/>
    <w:rsid w:val="0FE11342"/>
    <w:rsid w:val="10BD1FF2"/>
    <w:rsid w:val="111D694B"/>
    <w:rsid w:val="11DE77EC"/>
    <w:rsid w:val="12187142"/>
    <w:rsid w:val="14722BBD"/>
    <w:rsid w:val="15474F7C"/>
    <w:rsid w:val="157C6051"/>
    <w:rsid w:val="17F82FCD"/>
    <w:rsid w:val="180B71EF"/>
    <w:rsid w:val="18952167"/>
    <w:rsid w:val="18A41B4A"/>
    <w:rsid w:val="196025DC"/>
    <w:rsid w:val="1BBF4253"/>
    <w:rsid w:val="1C3E5691"/>
    <w:rsid w:val="1D7C4DB9"/>
    <w:rsid w:val="1DBE0FB1"/>
    <w:rsid w:val="1EFD4E64"/>
    <w:rsid w:val="1FE5335D"/>
    <w:rsid w:val="211F4516"/>
    <w:rsid w:val="2259690F"/>
    <w:rsid w:val="227767EF"/>
    <w:rsid w:val="23480491"/>
    <w:rsid w:val="238C173C"/>
    <w:rsid w:val="23BC752B"/>
    <w:rsid w:val="281B58EB"/>
    <w:rsid w:val="28774A0B"/>
    <w:rsid w:val="2C3876E5"/>
    <w:rsid w:val="2C5C0D84"/>
    <w:rsid w:val="2CF85476"/>
    <w:rsid w:val="2D5B0B75"/>
    <w:rsid w:val="30ED2B93"/>
    <w:rsid w:val="31057D71"/>
    <w:rsid w:val="323E2C68"/>
    <w:rsid w:val="3296381B"/>
    <w:rsid w:val="329873E6"/>
    <w:rsid w:val="336B6D56"/>
    <w:rsid w:val="34E50919"/>
    <w:rsid w:val="36447F27"/>
    <w:rsid w:val="37EE30B3"/>
    <w:rsid w:val="38903D10"/>
    <w:rsid w:val="3BAD5DFB"/>
    <w:rsid w:val="3D445F27"/>
    <w:rsid w:val="40184F62"/>
    <w:rsid w:val="41C06F10"/>
    <w:rsid w:val="42DE16C2"/>
    <w:rsid w:val="43F07E40"/>
    <w:rsid w:val="44851554"/>
    <w:rsid w:val="450C1836"/>
    <w:rsid w:val="488757FC"/>
    <w:rsid w:val="48D736A9"/>
    <w:rsid w:val="4917779E"/>
    <w:rsid w:val="496822C8"/>
    <w:rsid w:val="4A072A4E"/>
    <w:rsid w:val="4B49446E"/>
    <w:rsid w:val="4B93078B"/>
    <w:rsid w:val="4DAA3910"/>
    <w:rsid w:val="4DC36B8C"/>
    <w:rsid w:val="4F606482"/>
    <w:rsid w:val="51291A22"/>
    <w:rsid w:val="5371371B"/>
    <w:rsid w:val="549A6815"/>
    <w:rsid w:val="594940A9"/>
    <w:rsid w:val="5A5F56CC"/>
    <w:rsid w:val="5ABE4586"/>
    <w:rsid w:val="5B8D51E0"/>
    <w:rsid w:val="5C885C89"/>
    <w:rsid w:val="5D3C46A7"/>
    <w:rsid w:val="5DDD49B0"/>
    <w:rsid w:val="5E3F7608"/>
    <w:rsid w:val="61B31CB7"/>
    <w:rsid w:val="62691373"/>
    <w:rsid w:val="62C62C12"/>
    <w:rsid w:val="64B91B8E"/>
    <w:rsid w:val="65C407CA"/>
    <w:rsid w:val="65EB635D"/>
    <w:rsid w:val="6D4E0D18"/>
    <w:rsid w:val="6DBC719A"/>
    <w:rsid w:val="6DC9517D"/>
    <w:rsid w:val="6FBD3D54"/>
    <w:rsid w:val="6FC36189"/>
    <w:rsid w:val="70D223B8"/>
    <w:rsid w:val="746F659A"/>
    <w:rsid w:val="749D2278"/>
    <w:rsid w:val="75053874"/>
    <w:rsid w:val="758C5191"/>
    <w:rsid w:val="759B52DF"/>
    <w:rsid w:val="75BA6917"/>
    <w:rsid w:val="75EE3EEF"/>
    <w:rsid w:val="765D4702"/>
    <w:rsid w:val="77503601"/>
    <w:rsid w:val="776F089A"/>
    <w:rsid w:val="794F0054"/>
    <w:rsid w:val="7BAB6B5F"/>
    <w:rsid w:val="7BBC62D3"/>
    <w:rsid w:val="7C4529CB"/>
    <w:rsid w:val="7C6A60DC"/>
    <w:rsid w:val="7D8678A6"/>
    <w:rsid w:val="7DC154D3"/>
    <w:rsid w:val="7F41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461A5CD"/>
  <w15:docId w15:val="{F3C567F7-B1EB-400E-9081-000C4FD0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60" w:lineRule="auto"/>
      <w:ind w:firstLineChars="200" w:firstLine="20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pPr>
      <w:spacing w:line="324" w:lineRule="auto"/>
      <w:ind w:firstLineChars="0" w:firstLine="636"/>
    </w:pPr>
    <w:rPr>
      <w:rFonts w:ascii="仿宋_GB2312"/>
    </w:rPr>
  </w:style>
  <w:style w:type="paragraph" w:styleId="a5">
    <w:name w:val="footer"/>
    <w:basedOn w:val="a"/>
    <w:link w:val="a6"/>
    <w:uiPriority w:val="99"/>
    <w:semiHidden/>
    <w:qFormat/>
    <w:pPr>
      <w:tabs>
        <w:tab w:val="center" w:pos="4153"/>
        <w:tab w:val="right" w:pos="8306"/>
      </w:tabs>
      <w:spacing w:line="240" w:lineRule="auto"/>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pacing w:line="240" w:lineRule="auto"/>
      <w:jc w:val="center"/>
    </w:pPr>
    <w:rPr>
      <w:sz w:val="18"/>
      <w:szCs w:val="18"/>
    </w:rPr>
  </w:style>
  <w:style w:type="paragraph" w:styleId="a9">
    <w:name w:val="Normal (Web)"/>
    <w:basedOn w:val="a"/>
    <w:uiPriority w:val="99"/>
    <w:semiHidden/>
    <w:unhideWhenUsed/>
    <w:pPr>
      <w:spacing w:before="75" w:after="75"/>
      <w:jc w:val="left"/>
    </w:pPr>
    <w:rPr>
      <w:kern w:val="0"/>
      <w:sz w:val="24"/>
    </w:rPr>
  </w:style>
  <w:style w:type="character" w:customStyle="1" w:styleId="a8">
    <w:name w:val="页眉 字符"/>
    <w:basedOn w:val="a0"/>
    <w:link w:val="a7"/>
    <w:uiPriority w:val="99"/>
    <w:semiHidden/>
    <w:qFormat/>
    <w:locked/>
    <w:rPr>
      <w:rFonts w:ascii="Times New Roman" w:eastAsia="仿宋_GB2312" w:hAnsi="Times New Roman" w:cs="Times New Roman"/>
      <w:sz w:val="18"/>
      <w:szCs w:val="18"/>
    </w:rPr>
  </w:style>
  <w:style w:type="character" w:customStyle="1" w:styleId="a6">
    <w:name w:val="页脚 字符"/>
    <w:basedOn w:val="a0"/>
    <w:link w:val="a5"/>
    <w:uiPriority w:val="99"/>
    <w:semiHidden/>
    <w:qFormat/>
    <w:locked/>
    <w:rPr>
      <w:rFonts w:ascii="Times New Roman" w:eastAsia="仿宋_GB2312" w:hAnsi="Times New Roman" w:cs="Times New Roman"/>
      <w:sz w:val="18"/>
      <w:szCs w:val="18"/>
    </w:rPr>
  </w:style>
  <w:style w:type="paragraph" w:customStyle="1" w:styleId="1">
    <w:name w:val="列出段落1"/>
    <w:basedOn w:val="a"/>
    <w:uiPriority w:val="99"/>
    <w:qFormat/>
    <w:pPr>
      <w:ind w:firstLine="420"/>
    </w:pPr>
  </w:style>
  <w:style w:type="character" w:customStyle="1" w:styleId="a4">
    <w:name w:val="正文文本缩进 字符"/>
    <w:basedOn w:val="a0"/>
    <w:link w:val="a3"/>
    <w:uiPriority w:val="99"/>
    <w:qFormat/>
    <w:locked/>
    <w:rPr>
      <w:rFonts w:ascii="仿宋_GB2312" w:eastAsia="仿宋_GB2312"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484</Words>
  <Characters>2764</Characters>
  <Application>Microsoft Office Word</Application>
  <DocSecurity>0</DocSecurity>
  <Lines>23</Lines>
  <Paragraphs>6</Paragraphs>
  <ScaleCrop>false</ScaleCrop>
  <Company>Microsoft</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2019-07-12T06:47:00Z</dcterms:created>
  <dcterms:modified xsi:type="dcterms:W3CDTF">2022-07-08T08:00:00Z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