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AD" w:rsidRDefault="0094319D" w:rsidP="00C818FD">
      <w:pPr>
        <w:spacing w:beforeLines="50" w:afterLines="100" w:line="580" w:lineRule="exact"/>
        <w:jc w:val="center"/>
        <w:rPr>
          <w:rFonts w:ascii="方正小标宋简体" w:eastAsia="方正小标宋简体" w:hAnsi="Times New Roman" w:cs="Times New Roman" w:hint="eastAsia"/>
          <w:color w:val="000000" w:themeColor="text1"/>
          <w:sz w:val="44"/>
          <w:szCs w:val="44"/>
        </w:rPr>
      </w:pPr>
      <w:r w:rsidRPr="00010136">
        <w:rPr>
          <w:rFonts w:ascii="方正小标宋简体" w:eastAsia="方正小标宋简体" w:hAnsi="宋体" w:cs="Times New Roman" w:hint="eastAsia"/>
          <w:color w:val="000000" w:themeColor="text1"/>
          <w:spacing w:val="-11"/>
          <w:sz w:val="44"/>
          <w:szCs w:val="44"/>
        </w:rPr>
        <w:t>下城区</w:t>
      </w:r>
      <w:r w:rsidRPr="00010136">
        <w:rPr>
          <w:rFonts w:ascii="方正小标宋简体" w:eastAsia="方正小标宋简体" w:hAnsi="Times New Roman" w:cs="Times New Roman" w:hint="eastAsia"/>
          <w:color w:val="000000" w:themeColor="text1"/>
          <w:sz w:val="44"/>
          <w:szCs w:val="44"/>
        </w:rPr>
        <w:t>2020年街道“三化融合”行动考核办法</w:t>
      </w:r>
    </w:p>
    <w:p w:rsidR="00C818FD" w:rsidRPr="00C818FD" w:rsidRDefault="00C818FD" w:rsidP="00C818FD">
      <w:pPr>
        <w:spacing w:beforeLines="50" w:afterLines="100" w:line="580" w:lineRule="exact"/>
        <w:jc w:val="center"/>
        <w:rPr>
          <w:rFonts w:ascii="方正小标宋简体" w:eastAsia="方正小标宋简体" w:hAnsi="Times New Roman" w:cs="Times New Roman"/>
          <w:color w:val="000000" w:themeColor="text1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color w:val="000000" w:themeColor="text1"/>
          <w:sz w:val="44"/>
          <w:szCs w:val="44"/>
        </w:rPr>
        <w:t>（征求意见稿）</w:t>
      </w:r>
    </w:p>
    <w:p w:rsidR="0094319D" w:rsidRPr="00010136" w:rsidRDefault="0094319D" w:rsidP="00010136">
      <w:pPr>
        <w:widowControl w:val="0"/>
        <w:adjustRightInd/>
        <w:snapToGrid/>
        <w:spacing w:after="0" w:line="580" w:lineRule="exact"/>
        <w:ind w:firstLine="630"/>
        <w:rPr>
          <w:rFonts w:ascii="Times New Roman" w:eastAsia="仿宋_GB2312" w:hAnsi="Times New Roman" w:cs="Times New Roman"/>
          <w:color w:val="000000" w:themeColor="text1"/>
          <w:kern w:val="2"/>
          <w:sz w:val="32"/>
        </w:rPr>
      </w:pPr>
      <w:r w:rsidRPr="00010136">
        <w:rPr>
          <w:rFonts w:ascii="Times New Roman" w:eastAsia="仿宋_GB2312" w:hAnsi="Times New Roman" w:cs="Times New Roman"/>
          <w:color w:val="000000" w:themeColor="text1"/>
          <w:kern w:val="2"/>
          <w:sz w:val="32"/>
        </w:rPr>
        <w:t>为深入落实区委区政府下城区关于全面推进</w:t>
      </w:r>
      <w:r w:rsidRPr="00010136">
        <w:rPr>
          <w:rFonts w:ascii="Times New Roman" w:eastAsia="仿宋_GB2312" w:hAnsi="Times New Roman" w:cs="Times New Roman"/>
          <w:color w:val="000000" w:themeColor="text1"/>
          <w:kern w:val="2"/>
          <w:sz w:val="32"/>
        </w:rPr>
        <w:t>“</w:t>
      </w:r>
      <w:r w:rsidRPr="00010136">
        <w:rPr>
          <w:rFonts w:ascii="Times New Roman" w:eastAsia="仿宋_GB2312" w:hAnsi="Times New Roman" w:cs="Times New Roman"/>
          <w:color w:val="000000" w:themeColor="text1"/>
          <w:kern w:val="2"/>
          <w:sz w:val="32"/>
        </w:rPr>
        <w:t>三化融合</w:t>
      </w:r>
      <w:r w:rsidRPr="00010136">
        <w:rPr>
          <w:rFonts w:ascii="Times New Roman" w:eastAsia="仿宋_GB2312" w:hAnsi="Times New Roman" w:cs="Times New Roman"/>
          <w:color w:val="000000" w:themeColor="text1"/>
          <w:kern w:val="2"/>
          <w:sz w:val="32"/>
        </w:rPr>
        <w:t>”</w:t>
      </w:r>
      <w:r w:rsidRPr="00010136">
        <w:rPr>
          <w:rFonts w:ascii="Times New Roman" w:eastAsia="仿宋_GB2312" w:hAnsi="Times New Roman" w:cs="Times New Roman"/>
          <w:color w:val="000000" w:themeColor="text1"/>
          <w:kern w:val="2"/>
          <w:sz w:val="32"/>
        </w:rPr>
        <w:t>、努力打造</w:t>
      </w:r>
      <w:r w:rsidRPr="00010136">
        <w:rPr>
          <w:rFonts w:ascii="Times New Roman" w:eastAsia="仿宋_GB2312" w:hAnsi="Times New Roman" w:cs="Times New Roman"/>
          <w:color w:val="000000" w:themeColor="text1"/>
          <w:kern w:val="2"/>
          <w:sz w:val="32"/>
        </w:rPr>
        <w:t>“</w:t>
      </w:r>
      <w:r w:rsidRPr="00010136">
        <w:rPr>
          <w:rFonts w:ascii="Times New Roman" w:eastAsia="仿宋_GB2312" w:hAnsi="Times New Roman" w:cs="Times New Roman"/>
          <w:color w:val="000000" w:themeColor="text1"/>
          <w:kern w:val="2"/>
          <w:sz w:val="32"/>
        </w:rPr>
        <w:t>数字武林</w:t>
      </w:r>
      <w:r w:rsidRPr="00010136">
        <w:rPr>
          <w:rFonts w:ascii="Times New Roman" w:eastAsia="仿宋_GB2312" w:hAnsi="Times New Roman" w:cs="Times New Roman"/>
          <w:color w:val="000000" w:themeColor="text1"/>
          <w:kern w:val="2"/>
          <w:sz w:val="32"/>
        </w:rPr>
        <w:t>”</w:t>
      </w:r>
      <w:r w:rsidRPr="00010136">
        <w:rPr>
          <w:rFonts w:ascii="Times New Roman" w:eastAsia="仿宋_GB2312" w:hAnsi="Times New Roman" w:cs="Times New Roman"/>
          <w:color w:val="000000" w:themeColor="text1"/>
          <w:kern w:val="2"/>
          <w:sz w:val="32"/>
        </w:rPr>
        <w:t>金名片的战略部署，引导和督促各街道聚焦</w:t>
      </w:r>
      <w:r w:rsidRPr="00010136">
        <w:rPr>
          <w:rFonts w:ascii="Times New Roman" w:eastAsia="仿宋_GB2312" w:hAnsi="Times New Roman" w:cs="Times New Roman"/>
          <w:color w:val="000000" w:themeColor="text1"/>
          <w:kern w:val="2"/>
          <w:sz w:val="32"/>
        </w:rPr>
        <w:t>“</w:t>
      </w:r>
      <w:r w:rsidRPr="00010136">
        <w:rPr>
          <w:rFonts w:ascii="Times New Roman" w:eastAsia="仿宋_GB2312" w:hAnsi="Times New Roman" w:cs="Times New Roman"/>
          <w:color w:val="000000" w:themeColor="text1"/>
          <w:kern w:val="2"/>
          <w:sz w:val="32"/>
        </w:rPr>
        <w:t>三化融合</w:t>
      </w:r>
      <w:r w:rsidRPr="00010136">
        <w:rPr>
          <w:rFonts w:ascii="Times New Roman" w:eastAsia="仿宋_GB2312" w:hAnsi="Times New Roman" w:cs="Times New Roman"/>
          <w:color w:val="000000" w:themeColor="text1"/>
          <w:kern w:val="2"/>
          <w:sz w:val="32"/>
        </w:rPr>
        <w:t>”</w:t>
      </w:r>
      <w:r w:rsidRPr="00010136">
        <w:rPr>
          <w:rFonts w:ascii="Times New Roman" w:eastAsia="仿宋_GB2312" w:hAnsi="Times New Roman" w:cs="Times New Roman"/>
          <w:color w:val="000000" w:themeColor="text1"/>
          <w:kern w:val="2"/>
          <w:sz w:val="32"/>
        </w:rPr>
        <w:t>重点领域和关键环节，加快数字经济发展，结合</w:t>
      </w:r>
      <w:r w:rsidRPr="00010136">
        <w:rPr>
          <w:rFonts w:ascii="Times New Roman" w:eastAsia="仿宋_GB2312" w:hAnsi="Times New Roman" w:cs="Times New Roman"/>
          <w:color w:val="000000" w:themeColor="text1"/>
          <w:kern w:val="2"/>
          <w:sz w:val="32"/>
        </w:rPr>
        <w:t>2020</w:t>
      </w:r>
      <w:r w:rsidRPr="00010136">
        <w:rPr>
          <w:rFonts w:ascii="Times New Roman" w:eastAsia="仿宋_GB2312" w:hAnsi="Times New Roman" w:cs="Times New Roman"/>
          <w:color w:val="000000" w:themeColor="text1"/>
          <w:kern w:val="2"/>
          <w:sz w:val="32"/>
        </w:rPr>
        <w:t>年度全区</w:t>
      </w:r>
      <w:r w:rsidRPr="00010136">
        <w:rPr>
          <w:rFonts w:ascii="Times New Roman" w:eastAsia="仿宋_GB2312" w:hAnsi="Times New Roman" w:cs="Times New Roman"/>
          <w:color w:val="000000" w:themeColor="text1"/>
          <w:kern w:val="2"/>
          <w:sz w:val="32"/>
        </w:rPr>
        <w:t>“</w:t>
      </w:r>
      <w:r w:rsidRPr="00010136">
        <w:rPr>
          <w:rFonts w:ascii="Times New Roman" w:eastAsia="仿宋_GB2312" w:hAnsi="Times New Roman" w:cs="Times New Roman"/>
          <w:color w:val="000000" w:themeColor="text1"/>
          <w:kern w:val="2"/>
          <w:sz w:val="32"/>
        </w:rPr>
        <w:t>重点单项</w:t>
      </w:r>
      <w:r w:rsidRPr="00010136">
        <w:rPr>
          <w:rFonts w:ascii="Times New Roman" w:eastAsia="仿宋_GB2312" w:hAnsi="Times New Roman" w:cs="Times New Roman"/>
          <w:color w:val="000000" w:themeColor="text1"/>
          <w:kern w:val="2"/>
          <w:sz w:val="32"/>
        </w:rPr>
        <w:t>”</w:t>
      </w:r>
      <w:r w:rsidRPr="00010136">
        <w:rPr>
          <w:rFonts w:ascii="Times New Roman" w:eastAsia="仿宋_GB2312" w:hAnsi="Times New Roman" w:cs="Times New Roman"/>
          <w:color w:val="000000" w:themeColor="text1"/>
          <w:kern w:val="2"/>
          <w:sz w:val="32"/>
        </w:rPr>
        <w:t>考评办法，特制定本办法。</w:t>
      </w:r>
    </w:p>
    <w:p w:rsidR="00010136" w:rsidRPr="003C3024" w:rsidRDefault="00010136" w:rsidP="00010136">
      <w:pPr>
        <w:spacing w:after="0" w:line="580" w:lineRule="exact"/>
        <w:ind w:firstLineChars="200" w:firstLine="64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3C3024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一、考核对象</w:t>
      </w:r>
    </w:p>
    <w:p w:rsidR="00010136" w:rsidRPr="00474F58" w:rsidRDefault="00010136" w:rsidP="00010136">
      <w:pPr>
        <w:pStyle w:val="a8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474F58"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天水街道、武林街道、长庆街道、潮鸣街道、朝晖街道、文晖街道、东新街道、石桥街道。</w:t>
      </w:r>
    </w:p>
    <w:p w:rsidR="00010136" w:rsidRPr="003C3024" w:rsidRDefault="00010136" w:rsidP="00010136">
      <w:pPr>
        <w:spacing w:after="0" w:line="580" w:lineRule="exact"/>
        <w:ind w:firstLineChars="200" w:firstLine="64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3C3024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二、考核内容</w:t>
      </w:r>
    </w:p>
    <w:p w:rsidR="00010136" w:rsidRPr="003C3024" w:rsidRDefault="00010136" w:rsidP="00010136">
      <w:pPr>
        <w:spacing w:after="0" w:line="580" w:lineRule="exact"/>
        <w:ind w:firstLine="641"/>
        <w:rPr>
          <w:rFonts w:ascii="Times New Roman" w:eastAsia="楷体" w:hAnsi="Times New Roman" w:cs="Times New Roman"/>
          <w:color w:val="000000" w:themeColor="text1"/>
          <w:sz w:val="32"/>
          <w:szCs w:val="32"/>
        </w:rPr>
      </w:pPr>
      <w:r w:rsidRPr="003C3024">
        <w:rPr>
          <w:rFonts w:ascii="Times New Roman" w:eastAsia="楷体" w:hAnsi="Times New Roman" w:cs="Times New Roman"/>
          <w:color w:val="000000" w:themeColor="text1"/>
          <w:sz w:val="32"/>
          <w:szCs w:val="32"/>
        </w:rPr>
        <w:t>（一）数字经济主要指标</w:t>
      </w:r>
    </w:p>
    <w:p w:rsidR="00010136" w:rsidRPr="00474F58" w:rsidRDefault="00010136" w:rsidP="00010136">
      <w:pPr>
        <w:pStyle w:val="a8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1.</w:t>
      </w:r>
      <w:r w:rsidRPr="00474F58"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数字经济核心产业增加值增速;</w:t>
      </w:r>
    </w:p>
    <w:p w:rsidR="00010136" w:rsidRPr="00474F58" w:rsidRDefault="00010136" w:rsidP="00010136">
      <w:pPr>
        <w:pStyle w:val="a8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474F58"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2.招引数字经济企业数量；</w:t>
      </w:r>
    </w:p>
    <w:p w:rsidR="00010136" w:rsidRPr="00474F58" w:rsidRDefault="00010136" w:rsidP="00010136">
      <w:pPr>
        <w:pStyle w:val="a8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3.</w:t>
      </w:r>
      <w:r w:rsidRPr="00474F58"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培育数字经济企业小升规数量；</w:t>
      </w:r>
    </w:p>
    <w:p w:rsidR="00010136" w:rsidRPr="00474F58" w:rsidRDefault="00010136" w:rsidP="00010136">
      <w:pPr>
        <w:spacing w:after="0" w:line="580" w:lineRule="exact"/>
        <w:ind w:firstLine="641"/>
        <w:rPr>
          <w:rFonts w:ascii="Times New Roman" w:eastAsia="楷体" w:hAnsi="Times New Roman" w:cs="Times New Roman"/>
          <w:color w:val="000000" w:themeColor="text1"/>
          <w:sz w:val="32"/>
          <w:szCs w:val="32"/>
        </w:rPr>
      </w:pPr>
      <w:r w:rsidRPr="003C3024">
        <w:rPr>
          <w:rFonts w:ascii="Times New Roman" w:eastAsia="楷体" w:hAnsi="Times New Roman" w:cs="Times New Roman"/>
          <w:color w:val="000000" w:themeColor="text1"/>
          <w:sz w:val="32"/>
          <w:szCs w:val="32"/>
        </w:rPr>
        <w:t>（二）数字经济关联指标</w:t>
      </w:r>
    </w:p>
    <w:p w:rsidR="00010136" w:rsidRPr="00474F58" w:rsidRDefault="00010136" w:rsidP="00010136">
      <w:pPr>
        <w:pStyle w:val="a8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474F58"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4. 新增5G基站数量；</w:t>
      </w:r>
    </w:p>
    <w:p w:rsidR="00010136" w:rsidRPr="00474F58" w:rsidRDefault="00010136" w:rsidP="00010136">
      <w:pPr>
        <w:pStyle w:val="a8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474F58"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5. 数字工匠培育数量。</w:t>
      </w:r>
    </w:p>
    <w:p w:rsidR="00010136" w:rsidRPr="003C3024" w:rsidRDefault="00010136" w:rsidP="00010136">
      <w:pPr>
        <w:spacing w:after="0" w:line="580" w:lineRule="exact"/>
        <w:ind w:firstLineChars="200" w:firstLine="64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3C3024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三、计分方法</w:t>
      </w:r>
    </w:p>
    <w:p w:rsidR="00010136" w:rsidRPr="00474F58" w:rsidRDefault="00010136" w:rsidP="00010136">
      <w:pPr>
        <w:pStyle w:val="a8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474F58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各街道“三化融合”行动专项考核分共计100分，按考核任务权重分配各项目标任务分值。（具体项目分值详见附表1）</w:t>
      </w:r>
    </w:p>
    <w:p w:rsidR="00010136" w:rsidRPr="003C3024" w:rsidRDefault="00010136" w:rsidP="00010136">
      <w:pPr>
        <w:spacing w:after="0" w:line="580" w:lineRule="exact"/>
        <w:ind w:firstLineChars="200" w:firstLine="64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3C3024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lastRenderedPageBreak/>
        <w:t>四、考核程序</w:t>
      </w:r>
    </w:p>
    <w:p w:rsidR="00010136" w:rsidRPr="00474F58" w:rsidRDefault="00010136" w:rsidP="00010136">
      <w:pPr>
        <w:spacing w:after="0" w:line="580" w:lineRule="exact"/>
        <w:ind w:firstLine="641"/>
        <w:rPr>
          <w:rFonts w:ascii="Times New Roman" w:eastAsia="楷体" w:hAnsi="Times New Roman" w:cs="Times New Roman"/>
          <w:color w:val="000000" w:themeColor="text1"/>
          <w:sz w:val="32"/>
          <w:szCs w:val="32"/>
        </w:rPr>
      </w:pPr>
      <w:r w:rsidRPr="003C3024">
        <w:rPr>
          <w:rFonts w:ascii="Times New Roman" w:eastAsia="楷体" w:hAnsi="Times New Roman" w:cs="Times New Roman"/>
          <w:color w:val="000000" w:themeColor="text1"/>
          <w:sz w:val="32"/>
          <w:szCs w:val="32"/>
        </w:rPr>
        <w:t>（一）进度管理</w:t>
      </w:r>
    </w:p>
    <w:p w:rsidR="00010136" w:rsidRPr="00474F58" w:rsidRDefault="00010136" w:rsidP="00010136">
      <w:pPr>
        <w:pStyle w:val="a8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474F58"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所有目标任务进展情况由各街道按综合考评要求，定期报区数字经济工作领导小组办公室。</w:t>
      </w:r>
    </w:p>
    <w:p w:rsidR="00010136" w:rsidRPr="003C3024" w:rsidRDefault="00010136" w:rsidP="00010136">
      <w:pPr>
        <w:spacing w:after="0" w:line="580" w:lineRule="exact"/>
        <w:ind w:firstLine="641"/>
        <w:rPr>
          <w:rFonts w:ascii="Times New Roman" w:eastAsia="楷体" w:hAnsi="Times New Roman" w:cs="Times New Roman"/>
          <w:color w:val="000000" w:themeColor="text1"/>
          <w:sz w:val="32"/>
          <w:szCs w:val="32"/>
        </w:rPr>
      </w:pPr>
      <w:r w:rsidRPr="003C3024">
        <w:rPr>
          <w:rFonts w:ascii="Times New Roman" w:eastAsia="楷体" w:hAnsi="Times New Roman" w:cs="Times New Roman"/>
          <w:color w:val="000000" w:themeColor="text1"/>
          <w:sz w:val="32"/>
          <w:szCs w:val="32"/>
        </w:rPr>
        <w:t>（二）考核应用</w:t>
      </w:r>
    </w:p>
    <w:p w:rsidR="00010136" w:rsidRDefault="00010136" w:rsidP="00010136">
      <w:pPr>
        <w:pStyle w:val="a8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474F58"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按照本细则对各街道进行考核，按得分形成排名，经区分管领导同意后报区考评办进行排名赋分。</w:t>
      </w:r>
    </w:p>
    <w:p w:rsidR="00010136" w:rsidRPr="00474F58" w:rsidRDefault="00010136" w:rsidP="00010136">
      <w:pPr>
        <w:pStyle w:val="a8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p w:rsidR="00010136" w:rsidRPr="00474F58" w:rsidRDefault="00010136" w:rsidP="00010136">
      <w:pPr>
        <w:pStyle w:val="a8"/>
        <w:spacing w:before="0" w:beforeAutospacing="0" w:after="0" w:afterAutospacing="0" w:line="580" w:lineRule="exact"/>
        <w:jc w:val="both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474F58"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附件：1.2020年街道</w:t>
      </w:r>
      <w:r w:rsidRPr="00474F58"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“</w:t>
      </w:r>
      <w:r w:rsidRPr="00474F58"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三化融合</w:t>
      </w:r>
      <w:r w:rsidRPr="00474F58"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”</w:t>
      </w:r>
      <w:r w:rsidRPr="00474F58"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行动专项目标任务分解表</w:t>
      </w:r>
    </w:p>
    <w:p w:rsidR="00010136" w:rsidRPr="00474F58" w:rsidRDefault="00010136" w:rsidP="000F2ACD">
      <w:pPr>
        <w:pStyle w:val="a8"/>
        <w:tabs>
          <w:tab w:val="left" w:pos="993"/>
          <w:tab w:val="left" w:pos="1276"/>
        </w:tabs>
        <w:spacing w:before="0" w:beforeAutospacing="0" w:after="0" w:afterAutospacing="0" w:line="580" w:lineRule="exact"/>
        <w:jc w:val="both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 xml:space="preserve">      2.</w:t>
      </w:r>
      <w:r w:rsidRPr="00474F58"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2020年街道</w:t>
      </w:r>
      <w:r w:rsidRPr="00474F58"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“</w:t>
      </w:r>
      <w:r w:rsidRPr="00474F58"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三化融合</w:t>
      </w:r>
      <w:r w:rsidRPr="00474F58"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”</w:t>
      </w:r>
      <w:r w:rsidRPr="00474F58"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行动专项考核相关指标分解表</w:t>
      </w:r>
    </w:p>
    <w:p w:rsidR="00D66F4C" w:rsidRPr="000F2ACD" w:rsidRDefault="00D66F4C" w:rsidP="00843341">
      <w:pPr>
        <w:spacing w:line="580" w:lineRule="exact"/>
        <w:rPr>
          <w:rFonts w:ascii="Times New Roman" w:eastAsia="仿宋" w:hAnsi="Times New Roman" w:cs="Times New Roman"/>
          <w:color w:val="000000" w:themeColor="text1"/>
          <w:kern w:val="2"/>
          <w:sz w:val="32"/>
          <w:szCs w:val="32"/>
        </w:rPr>
      </w:pPr>
    </w:p>
    <w:p w:rsidR="00BA0D81" w:rsidRPr="00010136" w:rsidRDefault="00BA0D81" w:rsidP="00B20F67">
      <w:pPr>
        <w:spacing w:line="780" w:lineRule="exact"/>
        <w:rPr>
          <w:rFonts w:ascii="Times New Roman" w:eastAsia="仿宋_GB2312" w:hAnsi="Times New Roman" w:cs="Times New Roman"/>
          <w:color w:val="000000" w:themeColor="text1"/>
          <w:spacing w:val="-10"/>
          <w:position w:val="6"/>
          <w:sz w:val="28"/>
          <w:szCs w:val="28"/>
        </w:rPr>
      </w:pPr>
    </w:p>
    <w:p w:rsidR="00D66F4C" w:rsidRPr="00010136" w:rsidRDefault="00D66F4C" w:rsidP="00B20F67">
      <w:pPr>
        <w:spacing w:line="780" w:lineRule="exact"/>
        <w:rPr>
          <w:rFonts w:ascii="Times New Roman" w:eastAsia="仿宋_GB2312" w:hAnsi="Times New Roman" w:cs="Times New Roman"/>
          <w:color w:val="000000" w:themeColor="text1"/>
          <w:spacing w:val="-10"/>
          <w:position w:val="6"/>
          <w:sz w:val="28"/>
          <w:szCs w:val="28"/>
        </w:rPr>
      </w:pPr>
    </w:p>
    <w:p w:rsidR="00D66F4C" w:rsidRPr="00010136" w:rsidRDefault="00D66F4C" w:rsidP="00B20F67">
      <w:pPr>
        <w:spacing w:line="780" w:lineRule="exact"/>
        <w:rPr>
          <w:rFonts w:ascii="Times New Roman" w:eastAsia="仿宋_GB2312" w:hAnsi="Times New Roman" w:cs="Times New Roman"/>
          <w:color w:val="000000" w:themeColor="text1"/>
          <w:spacing w:val="-10"/>
          <w:position w:val="6"/>
          <w:sz w:val="28"/>
          <w:szCs w:val="28"/>
        </w:rPr>
      </w:pPr>
    </w:p>
    <w:p w:rsidR="00D66F4C" w:rsidRPr="00010136" w:rsidRDefault="00D66F4C" w:rsidP="00B20F67">
      <w:pPr>
        <w:spacing w:line="780" w:lineRule="exact"/>
        <w:rPr>
          <w:rFonts w:ascii="Times New Roman" w:eastAsia="仿宋_GB2312" w:hAnsi="Times New Roman" w:cs="Times New Roman"/>
          <w:color w:val="000000" w:themeColor="text1"/>
          <w:spacing w:val="-10"/>
          <w:position w:val="6"/>
          <w:sz w:val="28"/>
          <w:szCs w:val="28"/>
        </w:rPr>
      </w:pPr>
    </w:p>
    <w:p w:rsidR="00D66F4C" w:rsidRPr="00010136" w:rsidRDefault="00D66F4C" w:rsidP="00B20F67">
      <w:pPr>
        <w:spacing w:line="780" w:lineRule="exact"/>
        <w:rPr>
          <w:rFonts w:ascii="Times New Roman" w:eastAsia="仿宋_GB2312" w:hAnsi="Times New Roman" w:cs="Times New Roman"/>
          <w:color w:val="000000" w:themeColor="text1"/>
          <w:spacing w:val="-10"/>
          <w:position w:val="6"/>
          <w:sz w:val="28"/>
          <w:szCs w:val="28"/>
        </w:rPr>
      </w:pPr>
    </w:p>
    <w:p w:rsidR="00D66F4C" w:rsidRPr="00010136" w:rsidRDefault="00D66F4C" w:rsidP="00B20F67">
      <w:pPr>
        <w:spacing w:line="780" w:lineRule="exact"/>
        <w:rPr>
          <w:rFonts w:ascii="Times New Roman" w:eastAsia="仿宋_GB2312" w:hAnsi="Times New Roman" w:cs="Times New Roman"/>
          <w:color w:val="000000" w:themeColor="text1"/>
          <w:spacing w:val="-10"/>
          <w:position w:val="6"/>
          <w:sz w:val="28"/>
          <w:szCs w:val="28"/>
        </w:rPr>
      </w:pPr>
    </w:p>
    <w:p w:rsidR="000F2ACD" w:rsidRDefault="000F2ACD" w:rsidP="00B20F67">
      <w:pPr>
        <w:spacing w:line="780" w:lineRule="exact"/>
        <w:rPr>
          <w:rFonts w:ascii="Times New Roman" w:eastAsia="仿宋_GB2312" w:hAnsi="Times New Roman" w:cs="Times New Roman"/>
          <w:color w:val="000000" w:themeColor="text1"/>
          <w:spacing w:val="-10"/>
          <w:position w:val="6"/>
          <w:sz w:val="28"/>
          <w:szCs w:val="28"/>
        </w:rPr>
        <w:sectPr w:rsidR="000F2ACD" w:rsidSect="00010136">
          <w:footerReference w:type="default" r:id="rId6"/>
          <w:pgSz w:w="11906" w:h="16838"/>
          <w:pgMar w:top="2098" w:right="1474" w:bottom="1928" w:left="1588" w:header="851" w:footer="992" w:gutter="0"/>
          <w:cols w:space="425"/>
          <w:docGrid w:type="lines" w:linePitch="312"/>
        </w:sectPr>
      </w:pPr>
    </w:p>
    <w:p w:rsidR="000F2ACD" w:rsidRPr="00D83409" w:rsidRDefault="000F2ACD" w:rsidP="000F2ACD">
      <w:pPr>
        <w:spacing w:line="500" w:lineRule="exact"/>
        <w:rPr>
          <w:rFonts w:ascii="黑体" w:eastAsia="黑体" w:hAnsi="黑体"/>
          <w:sz w:val="32"/>
          <w:szCs w:val="32"/>
        </w:rPr>
      </w:pPr>
      <w:r w:rsidRPr="00D83409">
        <w:rPr>
          <w:rFonts w:ascii="黑体" w:eastAsia="黑体" w:hAnsi="黑体" w:cs="宋体" w:hint="eastAsia"/>
          <w:sz w:val="28"/>
          <w:szCs w:val="28"/>
        </w:rPr>
        <w:lastRenderedPageBreak/>
        <w:t>附件1</w:t>
      </w:r>
      <w:r>
        <w:rPr>
          <w:rFonts w:ascii="黑体" w:eastAsia="黑体" w:hAnsi="黑体" w:cs="宋体" w:hint="eastAsia"/>
          <w:sz w:val="28"/>
          <w:szCs w:val="28"/>
        </w:rPr>
        <w:t>:</w:t>
      </w:r>
    </w:p>
    <w:p w:rsidR="000F2ACD" w:rsidRPr="00D83409" w:rsidRDefault="000F2ACD" w:rsidP="00C818FD">
      <w:pPr>
        <w:spacing w:beforeLines="50" w:afterLines="50" w:line="500" w:lineRule="exact"/>
        <w:jc w:val="center"/>
        <w:rPr>
          <w:rFonts w:ascii="方正小标宋简体" w:eastAsia="方正小标宋简体" w:hAnsi="宋体" w:cs="宋体"/>
          <w:b/>
          <w:snapToGrid w:val="0"/>
          <w:spacing w:val="-28"/>
          <w:w w:val="99"/>
          <w:sz w:val="44"/>
          <w:szCs w:val="44"/>
        </w:rPr>
      </w:pPr>
      <w:r w:rsidRPr="00D83409">
        <w:rPr>
          <w:rFonts w:ascii="方正小标宋简体" w:eastAsia="方正小标宋简体" w:hAnsi="宋体" w:cs="宋体" w:hint="eastAsia"/>
          <w:b/>
          <w:snapToGrid w:val="0"/>
          <w:spacing w:val="-28"/>
          <w:w w:val="99"/>
          <w:sz w:val="44"/>
          <w:szCs w:val="44"/>
        </w:rPr>
        <w:t>2020年街道“三化融合”行动专项目标任务分解表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2018"/>
        <w:gridCol w:w="5353"/>
        <w:gridCol w:w="3544"/>
        <w:gridCol w:w="2126"/>
      </w:tblGrid>
      <w:tr w:rsidR="000F2ACD" w:rsidTr="00081C58">
        <w:trPr>
          <w:jc w:val="center"/>
        </w:trPr>
        <w:tc>
          <w:tcPr>
            <w:tcW w:w="817" w:type="dxa"/>
            <w:vAlign w:val="center"/>
          </w:tcPr>
          <w:p w:rsidR="000F2ACD" w:rsidRPr="00D83409" w:rsidRDefault="000F2ACD" w:rsidP="00081C58">
            <w:pPr>
              <w:spacing w:line="5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D83409">
              <w:rPr>
                <w:rFonts w:ascii="黑体" w:eastAsia="黑体" w:hAnsi="黑体" w:hint="eastAsia"/>
                <w:sz w:val="30"/>
                <w:szCs w:val="30"/>
              </w:rPr>
              <w:t>序号</w:t>
            </w:r>
          </w:p>
        </w:tc>
        <w:tc>
          <w:tcPr>
            <w:tcW w:w="2018" w:type="dxa"/>
          </w:tcPr>
          <w:p w:rsidR="000F2ACD" w:rsidRPr="00D83409" w:rsidRDefault="000F2ACD" w:rsidP="00081C58">
            <w:pPr>
              <w:spacing w:line="5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D83409">
              <w:rPr>
                <w:rFonts w:ascii="黑体" w:eastAsia="黑体" w:hAnsi="黑体" w:hint="eastAsia"/>
                <w:sz w:val="30"/>
                <w:szCs w:val="30"/>
              </w:rPr>
              <w:t>责任单位</w:t>
            </w:r>
          </w:p>
        </w:tc>
        <w:tc>
          <w:tcPr>
            <w:tcW w:w="5353" w:type="dxa"/>
            <w:vAlign w:val="center"/>
          </w:tcPr>
          <w:p w:rsidR="000F2ACD" w:rsidRPr="00D83409" w:rsidRDefault="000F2ACD" w:rsidP="00081C58">
            <w:pPr>
              <w:spacing w:line="5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D83409">
              <w:rPr>
                <w:rFonts w:ascii="黑体" w:eastAsia="黑体" w:hAnsi="黑体" w:hint="eastAsia"/>
                <w:sz w:val="30"/>
                <w:szCs w:val="30"/>
              </w:rPr>
              <w:t>考核目标（指标）</w:t>
            </w:r>
          </w:p>
        </w:tc>
        <w:tc>
          <w:tcPr>
            <w:tcW w:w="3544" w:type="dxa"/>
            <w:vAlign w:val="center"/>
          </w:tcPr>
          <w:p w:rsidR="000F2ACD" w:rsidRPr="00D83409" w:rsidRDefault="000F2ACD" w:rsidP="00081C58">
            <w:pPr>
              <w:spacing w:line="5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D83409">
              <w:rPr>
                <w:rFonts w:ascii="黑体" w:eastAsia="黑体" w:hAnsi="黑体" w:hint="eastAsia"/>
                <w:sz w:val="30"/>
                <w:szCs w:val="30"/>
              </w:rPr>
              <w:t>评分标准</w:t>
            </w:r>
          </w:p>
        </w:tc>
        <w:tc>
          <w:tcPr>
            <w:tcW w:w="2126" w:type="dxa"/>
            <w:vAlign w:val="center"/>
          </w:tcPr>
          <w:p w:rsidR="000F2ACD" w:rsidRPr="00D83409" w:rsidRDefault="000F2ACD" w:rsidP="00081C58">
            <w:pPr>
              <w:spacing w:line="5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D83409">
              <w:rPr>
                <w:rFonts w:ascii="黑体" w:eastAsia="黑体" w:hAnsi="黑体" w:hint="eastAsia"/>
                <w:sz w:val="30"/>
                <w:szCs w:val="30"/>
              </w:rPr>
              <w:t>专项分值</w:t>
            </w:r>
          </w:p>
        </w:tc>
      </w:tr>
      <w:tr w:rsidR="000F2ACD" w:rsidTr="00081C58">
        <w:trPr>
          <w:trHeight w:val="712"/>
          <w:jc w:val="center"/>
        </w:trPr>
        <w:tc>
          <w:tcPr>
            <w:tcW w:w="817" w:type="dxa"/>
            <w:vAlign w:val="center"/>
          </w:tcPr>
          <w:p w:rsidR="000F2ACD" w:rsidRPr="00D83409" w:rsidRDefault="000F2ACD" w:rsidP="00081C58">
            <w:pPr>
              <w:spacing w:line="50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D83409"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  <w:tc>
          <w:tcPr>
            <w:tcW w:w="2018" w:type="dxa"/>
            <w:vAlign w:val="center"/>
          </w:tcPr>
          <w:p w:rsidR="000F2ACD" w:rsidRPr="00D83409" w:rsidRDefault="000F2ACD" w:rsidP="00081C58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83409">
              <w:rPr>
                <w:rFonts w:ascii="仿宋" w:eastAsia="仿宋" w:hAnsi="仿宋" w:hint="eastAsia"/>
                <w:sz w:val="30"/>
                <w:szCs w:val="30"/>
              </w:rPr>
              <w:t>街道</w:t>
            </w:r>
          </w:p>
        </w:tc>
        <w:tc>
          <w:tcPr>
            <w:tcW w:w="5353" w:type="dxa"/>
            <w:vAlign w:val="center"/>
          </w:tcPr>
          <w:p w:rsidR="000F2ACD" w:rsidRPr="00D83409" w:rsidRDefault="000F2ACD" w:rsidP="00081C58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  <w:r w:rsidRPr="00D83409">
              <w:rPr>
                <w:rFonts w:ascii="仿宋" w:eastAsia="仿宋" w:hAnsi="仿宋" w:hint="eastAsia"/>
                <w:sz w:val="30"/>
                <w:szCs w:val="30"/>
              </w:rPr>
              <w:t>数字经济核心产业增加值增幅，目标任务见附件2。</w:t>
            </w:r>
          </w:p>
        </w:tc>
        <w:tc>
          <w:tcPr>
            <w:tcW w:w="3544" w:type="dxa"/>
            <w:vAlign w:val="center"/>
          </w:tcPr>
          <w:p w:rsidR="000F2ACD" w:rsidRPr="00D83409" w:rsidRDefault="000F2ACD" w:rsidP="00081C58">
            <w:pPr>
              <w:spacing w:line="500" w:lineRule="exact"/>
              <w:rPr>
                <w:rFonts w:ascii="仿宋" w:eastAsia="仿宋" w:hAnsi="仿宋" w:cs="宋体"/>
                <w:sz w:val="30"/>
                <w:szCs w:val="30"/>
              </w:rPr>
            </w:pPr>
            <w:r w:rsidRPr="00D83409">
              <w:rPr>
                <w:rFonts w:ascii="仿宋" w:eastAsia="仿宋" w:hAnsi="仿宋" w:cs="宋体" w:hint="eastAsia"/>
                <w:sz w:val="30"/>
                <w:szCs w:val="30"/>
              </w:rPr>
              <w:t>未完成增幅年度目标任务的，按照每低1个百分点另扣0.2分。</w:t>
            </w:r>
          </w:p>
        </w:tc>
        <w:tc>
          <w:tcPr>
            <w:tcW w:w="2126" w:type="dxa"/>
            <w:vAlign w:val="center"/>
          </w:tcPr>
          <w:p w:rsidR="000F2ACD" w:rsidRPr="00D83409" w:rsidRDefault="000F2ACD" w:rsidP="00081C58">
            <w:pPr>
              <w:spacing w:line="50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D83409">
              <w:rPr>
                <w:rFonts w:ascii="仿宋" w:eastAsia="仿宋" w:hAnsi="仿宋" w:cs="宋体" w:hint="eastAsia"/>
                <w:sz w:val="30"/>
                <w:szCs w:val="30"/>
              </w:rPr>
              <w:t>40</w:t>
            </w:r>
          </w:p>
        </w:tc>
      </w:tr>
      <w:tr w:rsidR="000F2ACD" w:rsidTr="00081C58">
        <w:trPr>
          <w:jc w:val="center"/>
        </w:trPr>
        <w:tc>
          <w:tcPr>
            <w:tcW w:w="817" w:type="dxa"/>
            <w:vAlign w:val="center"/>
          </w:tcPr>
          <w:p w:rsidR="000F2ACD" w:rsidRPr="00D83409" w:rsidRDefault="000F2ACD" w:rsidP="00081C58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83409"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2018" w:type="dxa"/>
            <w:vAlign w:val="center"/>
          </w:tcPr>
          <w:p w:rsidR="000F2ACD" w:rsidRPr="00D83409" w:rsidRDefault="000F2ACD" w:rsidP="00081C58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83409">
              <w:rPr>
                <w:rFonts w:ascii="仿宋" w:eastAsia="仿宋" w:hAnsi="仿宋" w:hint="eastAsia"/>
                <w:sz w:val="30"/>
                <w:szCs w:val="30"/>
              </w:rPr>
              <w:t>街道</w:t>
            </w:r>
          </w:p>
        </w:tc>
        <w:tc>
          <w:tcPr>
            <w:tcW w:w="5353" w:type="dxa"/>
            <w:vAlign w:val="center"/>
          </w:tcPr>
          <w:p w:rsidR="000F2ACD" w:rsidRPr="00D83409" w:rsidRDefault="000F2ACD" w:rsidP="00081C58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  <w:r w:rsidRPr="00D83409">
              <w:rPr>
                <w:rFonts w:ascii="仿宋" w:eastAsia="仿宋" w:hAnsi="仿宋" w:hint="eastAsia"/>
                <w:sz w:val="30"/>
                <w:szCs w:val="30"/>
              </w:rPr>
              <w:t>招引数字经济企业数量，目标任务见附件2。</w:t>
            </w:r>
          </w:p>
        </w:tc>
        <w:tc>
          <w:tcPr>
            <w:tcW w:w="3544" w:type="dxa"/>
            <w:vAlign w:val="center"/>
          </w:tcPr>
          <w:p w:rsidR="000F2ACD" w:rsidRPr="00D83409" w:rsidRDefault="000F2ACD" w:rsidP="00081C58">
            <w:pPr>
              <w:spacing w:line="50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D83409">
              <w:rPr>
                <w:rFonts w:ascii="仿宋" w:eastAsia="仿宋" w:hAnsi="仿宋" w:cs="宋体" w:hint="eastAsia"/>
                <w:sz w:val="30"/>
                <w:szCs w:val="30"/>
              </w:rPr>
              <w:t>按完成率赋分</w:t>
            </w:r>
          </w:p>
        </w:tc>
        <w:tc>
          <w:tcPr>
            <w:tcW w:w="2126" w:type="dxa"/>
            <w:vAlign w:val="center"/>
          </w:tcPr>
          <w:p w:rsidR="000F2ACD" w:rsidRPr="00D83409" w:rsidRDefault="000F2ACD" w:rsidP="00081C58">
            <w:pPr>
              <w:spacing w:line="50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D83409">
              <w:rPr>
                <w:rFonts w:ascii="仿宋" w:eastAsia="仿宋" w:hAnsi="仿宋" w:cs="宋体" w:hint="eastAsia"/>
                <w:sz w:val="30"/>
                <w:szCs w:val="30"/>
              </w:rPr>
              <w:t>20</w:t>
            </w:r>
          </w:p>
        </w:tc>
      </w:tr>
      <w:tr w:rsidR="000F2ACD" w:rsidTr="00081C58">
        <w:trPr>
          <w:jc w:val="center"/>
        </w:trPr>
        <w:tc>
          <w:tcPr>
            <w:tcW w:w="817" w:type="dxa"/>
            <w:vAlign w:val="center"/>
          </w:tcPr>
          <w:p w:rsidR="000F2ACD" w:rsidRPr="00D83409" w:rsidRDefault="000F2ACD" w:rsidP="00081C58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83409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2018" w:type="dxa"/>
            <w:vAlign w:val="center"/>
          </w:tcPr>
          <w:p w:rsidR="000F2ACD" w:rsidRPr="00D83409" w:rsidRDefault="000F2ACD" w:rsidP="00081C58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83409">
              <w:rPr>
                <w:rFonts w:ascii="仿宋" w:eastAsia="仿宋" w:hAnsi="仿宋" w:hint="eastAsia"/>
                <w:sz w:val="30"/>
                <w:szCs w:val="30"/>
              </w:rPr>
              <w:t>街道</w:t>
            </w:r>
          </w:p>
        </w:tc>
        <w:tc>
          <w:tcPr>
            <w:tcW w:w="5353" w:type="dxa"/>
            <w:vAlign w:val="center"/>
          </w:tcPr>
          <w:p w:rsidR="000F2ACD" w:rsidRPr="00D83409" w:rsidRDefault="000F2ACD" w:rsidP="00081C58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  <w:r w:rsidRPr="00D83409">
              <w:rPr>
                <w:rFonts w:ascii="仿宋" w:eastAsia="仿宋" w:hAnsi="仿宋" w:hint="eastAsia"/>
                <w:sz w:val="30"/>
                <w:szCs w:val="30"/>
              </w:rPr>
              <w:t>培育数字经济企业小升规数量,目标任务见附件2。</w:t>
            </w:r>
          </w:p>
        </w:tc>
        <w:tc>
          <w:tcPr>
            <w:tcW w:w="3544" w:type="dxa"/>
            <w:vAlign w:val="center"/>
          </w:tcPr>
          <w:p w:rsidR="000F2ACD" w:rsidRPr="00D83409" w:rsidRDefault="000F2ACD" w:rsidP="00081C58">
            <w:pPr>
              <w:spacing w:line="50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D83409">
              <w:rPr>
                <w:rFonts w:ascii="仿宋" w:eastAsia="仿宋" w:hAnsi="仿宋" w:cs="宋体" w:hint="eastAsia"/>
                <w:sz w:val="30"/>
                <w:szCs w:val="30"/>
              </w:rPr>
              <w:t>按完成率赋分</w:t>
            </w:r>
          </w:p>
        </w:tc>
        <w:tc>
          <w:tcPr>
            <w:tcW w:w="2126" w:type="dxa"/>
            <w:vAlign w:val="center"/>
          </w:tcPr>
          <w:p w:rsidR="000F2ACD" w:rsidRPr="00D83409" w:rsidRDefault="000F2ACD" w:rsidP="00081C58">
            <w:pPr>
              <w:spacing w:line="50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D83409">
              <w:rPr>
                <w:rFonts w:ascii="仿宋" w:eastAsia="仿宋" w:hAnsi="仿宋" w:cs="宋体" w:hint="eastAsia"/>
                <w:sz w:val="30"/>
                <w:szCs w:val="30"/>
              </w:rPr>
              <w:t>20</w:t>
            </w:r>
          </w:p>
        </w:tc>
      </w:tr>
      <w:tr w:rsidR="000F2ACD" w:rsidTr="00081C58">
        <w:trPr>
          <w:trHeight w:val="760"/>
          <w:jc w:val="center"/>
        </w:trPr>
        <w:tc>
          <w:tcPr>
            <w:tcW w:w="817" w:type="dxa"/>
            <w:vAlign w:val="center"/>
          </w:tcPr>
          <w:p w:rsidR="000F2ACD" w:rsidRPr="00D83409" w:rsidRDefault="000F2ACD" w:rsidP="00081C58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83409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2018" w:type="dxa"/>
            <w:vAlign w:val="center"/>
          </w:tcPr>
          <w:p w:rsidR="000F2ACD" w:rsidRPr="00D83409" w:rsidRDefault="000F2ACD" w:rsidP="00081C58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83409">
              <w:rPr>
                <w:rFonts w:ascii="仿宋" w:eastAsia="仿宋" w:hAnsi="仿宋" w:hint="eastAsia"/>
                <w:sz w:val="30"/>
                <w:szCs w:val="30"/>
              </w:rPr>
              <w:t>街道</w:t>
            </w:r>
          </w:p>
        </w:tc>
        <w:tc>
          <w:tcPr>
            <w:tcW w:w="5353" w:type="dxa"/>
            <w:vAlign w:val="center"/>
          </w:tcPr>
          <w:p w:rsidR="000F2ACD" w:rsidRPr="00D83409" w:rsidRDefault="000F2ACD" w:rsidP="00081C58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  <w:r w:rsidRPr="00D83409">
              <w:rPr>
                <w:rFonts w:ascii="仿宋" w:eastAsia="仿宋" w:hAnsi="仿宋" w:hint="eastAsia"/>
                <w:sz w:val="30"/>
                <w:szCs w:val="30"/>
              </w:rPr>
              <w:t>新增5G基站数量，目标任务见附件2。</w:t>
            </w:r>
          </w:p>
        </w:tc>
        <w:tc>
          <w:tcPr>
            <w:tcW w:w="3544" w:type="dxa"/>
            <w:vAlign w:val="center"/>
          </w:tcPr>
          <w:p w:rsidR="000F2ACD" w:rsidRPr="00D83409" w:rsidRDefault="000F2ACD" w:rsidP="00081C58">
            <w:pPr>
              <w:spacing w:line="50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D83409">
              <w:rPr>
                <w:rFonts w:ascii="仿宋" w:eastAsia="仿宋" w:hAnsi="仿宋" w:cs="宋体" w:hint="eastAsia"/>
                <w:sz w:val="30"/>
                <w:szCs w:val="30"/>
              </w:rPr>
              <w:t>按完成率赋分</w:t>
            </w:r>
          </w:p>
        </w:tc>
        <w:tc>
          <w:tcPr>
            <w:tcW w:w="2126" w:type="dxa"/>
            <w:vAlign w:val="center"/>
          </w:tcPr>
          <w:p w:rsidR="000F2ACD" w:rsidRPr="00D83409" w:rsidRDefault="000F2ACD" w:rsidP="00081C58">
            <w:pPr>
              <w:spacing w:line="50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D83409">
              <w:rPr>
                <w:rFonts w:ascii="仿宋" w:eastAsia="仿宋" w:hAnsi="仿宋" w:cs="宋体" w:hint="eastAsia"/>
                <w:sz w:val="30"/>
                <w:szCs w:val="30"/>
              </w:rPr>
              <w:t>10</w:t>
            </w:r>
          </w:p>
        </w:tc>
      </w:tr>
      <w:tr w:rsidR="000F2ACD" w:rsidTr="00081C58">
        <w:trPr>
          <w:trHeight w:val="760"/>
          <w:jc w:val="center"/>
        </w:trPr>
        <w:tc>
          <w:tcPr>
            <w:tcW w:w="817" w:type="dxa"/>
            <w:vAlign w:val="center"/>
          </w:tcPr>
          <w:p w:rsidR="000F2ACD" w:rsidRPr="00D83409" w:rsidRDefault="000F2ACD" w:rsidP="00081C58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83409"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2018" w:type="dxa"/>
            <w:vAlign w:val="center"/>
          </w:tcPr>
          <w:p w:rsidR="000F2ACD" w:rsidRPr="00D83409" w:rsidRDefault="000F2ACD" w:rsidP="00081C58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83409">
              <w:rPr>
                <w:rFonts w:ascii="仿宋" w:eastAsia="仿宋" w:hAnsi="仿宋" w:hint="eastAsia"/>
                <w:sz w:val="30"/>
                <w:szCs w:val="30"/>
              </w:rPr>
              <w:t>街道</w:t>
            </w:r>
          </w:p>
        </w:tc>
        <w:tc>
          <w:tcPr>
            <w:tcW w:w="5353" w:type="dxa"/>
            <w:vAlign w:val="center"/>
          </w:tcPr>
          <w:p w:rsidR="000F2ACD" w:rsidRPr="00D83409" w:rsidRDefault="000F2ACD" w:rsidP="00081C58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  <w:r w:rsidRPr="00D83409">
              <w:rPr>
                <w:rFonts w:ascii="仿宋" w:eastAsia="仿宋" w:hAnsi="仿宋" w:hint="eastAsia"/>
                <w:sz w:val="30"/>
                <w:szCs w:val="30"/>
              </w:rPr>
              <w:t>数字工匠培育数量，目标任务件附件2.</w:t>
            </w:r>
          </w:p>
        </w:tc>
        <w:tc>
          <w:tcPr>
            <w:tcW w:w="3544" w:type="dxa"/>
            <w:vAlign w:val="center"/>
          </w:tcPr>
          <w:p w:rsidR="000F2ACD" w:rsidRPr="00D83409" w:rsidRDefault="000F2ACD" w:rsidP="00081C58">
            <w:pPr>
              <w:spacing w:line="50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D83409">
              <w:rPr>
                <w:rFonts w:ascii="仿宋" w:eastAsia="仿宋" w:hAnsi="仿宋" w:cs="宋体" w:hint="eastAsia"/>
                <w:sz w:val="30"/>
                <w:szCs w:val="30"/>
              </w:rPr>
              <w:t>按完成率赋分</w:t>
            </w:r>
          </w:p>
        </w:tc>
        <w:tc>
          <w:tcPr>
            <w:tcW w:w="2126" w:type="dxa"/>
            <w:vAlign w:val="center"/>
          </w:tcPr>
          <w:p w:rsidR="000F2ACD" w:rsidRPr="00D83409" w:rsidRDefault="000F2ACD" w:rsidP="00081C58">
            <w:pPr>
              <w:spacing w:line="50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D83409">
              <w:rPr>
                <w:rFonts w:ascii="仿宋" w:eastAsia="仿宋" w:hAnsi="仿宋" w:cs="宋体" w:hint="eastAsia"/>
                <w:sz w:val="30"/>
                <w:szCs w:val="30"/>
              </w:rPr>
              <w:t>10</w:t>
            </w:r>
          </w:p>
        </w:tc>
      </w:tr>
    </w:tbl>
    <w:p w:rsidR="000F2ACD" w:rsidRPr="005620AB" w:rsidRDefault="000F2ACD" w:rsidP="000F2ACD">
      <w:pPr>
        <w:pStyle w:val="a9"/>
        <w:adjustRightInd w:val="0"/>
        <w:snapToGrid w:val="0"/>
        <w:spacing w:line="500" w:lineRule="exact"/>
        <w:rPr>
          <w:rFonts w:ascii="宋体" w:hAnsi="宋体"/>
          <w:szCs w:val="21"/>
        </w:rPr>
      </w:pPr>
    </w:p>
    <w:p w:rsidR="000F2ACD" w:rsidRDefault="000F2ACD" w:rsidP="000F2ACD">
      <w:pPr>
        <w:spacing w:after="0" w:line="460" w:lineRule="exact"/>
        <w:rPr>
          <w:rFonts w:ascii="黑体" w:eastAsia="黑体" w:hAnsi="黑体" w:cs="宋体"/>
          <w:sz w:val="28"/>
          <w:szCs w:val="28"/>
        </w:rPr>
      </w:pPr>
    </w:p>
    <w:p w:rsidR="000F2ACD" w:rsidRPr="008B68A5" w:rsidRDefault="000F2ACD" w:rsidP="000F2ACD">
      <w:pPr>
        <w:spacing w:after="0" w:line="460" w:lineRule="exact"/>
        <w:rPr>
          <w:rFonts w:ascii="黑体" w:eastAsia="黑体" w:hAnsi="黑体" w:cs="宋体"/>
          <w:sz w:val="28"/>
          <w:szCs w:val="28"/>
        </w:rPr>
      </w:pPr>
      <w:r w:rsidRPr="008B68A5">
        <w:rPr>
          <w:rFonts w:ascii="黑体" w:eastAsia="黑体" w:hAnsi="黑体" w:cs="宋体" w:hint="eastAsia"/>
          <w:sz w:val="28"/>
          <w:szCs w:val="28"/>
        </w:rPr>
        <w:lastRenderedPageBreak/>
        <w:t>附件2</w:t>
      </w:r>
      <w:r>
        <w:rPr>
          <w:rFonts w:ascii="黑体" w:eastAsia="黑体" w:hAnsi="黑体" w:cs="宋体" w:hint="eastAsia"/>
          <w:sz w:val="28"/>
          <w:szCs w:val="28"/>
        </w:rPr>
        <w:t>:</w:t>
      </w:r>
    </w:p>
    <w:p w:rsidR="000F2ACD" w:rsidRPr="008B68A5" w:rsidRDefault="000F2ACD" w:rsidP="00C818FD">
      <w:pPr>
        <w:spacing w:afterLines="50" w:line="460" w:lineRule="exact"/>
        <w:jc w:val="center"/>
        <w:rPr>
          <w:rFonts w:ascii="方正小标宋简体" w:eastAsia="方正小标宋简体" w:hAnsi="宋体" w:cs="宋体"/>
          <w:b/>
          <w:snapToGrid w:val="0"/>
          <w:spacing w:val="-28"/>
          <w:w w:val="99"/>
          <w:sz w:val="44"/>
          <w:szCs w:val="44"/>
        </w:rPr>
      </w:pPr>
      <w:r w:rsidRPr="008B68A5">
        <w:rPr>
          <w:rFonts w:ascii="方正小标宋简体" w:eastAsia="方正小标宋简体" w:hAnsi="宋体" w:cs="宋体" w:hint="eastAsia"/>
          <w:b/>
          <w:snapToGrid w:val="0"/>
          <w:spacing w:val="-28"/>
          <w:w w:val="99"/>
          <w:sz w:val="44"/>
          <w:szCs w:val="44"/>
        </w:rPr>
        <w:t>2020年街道“三化融合”行动专项考核相关指标分解表</w:t>
      </w:r>
    </w:p>
    <w:tbl>
      <w:tblPr>
        <w:tblpPr w:leftFromText="180" w:rightFromText="180" w:vertAnchor="text" w:horzAnchor="margin" w:tblpXSpec="center" w:tblpY="63"/>
        <w:tblOverlap w:val="never"/>
        <w:tblW w:w="13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49"/>
        <w:gridCol w:w="2407"/>
        <w:gridCol w:w="2407"/>
        <w:gridCol w:w="2266"/>
        <w:gridCol w:w="2406"/>
        <w:gridCol w:w="2407"/>
      </w:tblGrid>
      <w:tr w:rsidR="000F2ACD" w:rsidTr="00081C58">
        <w:trPr>
          <w:trHeight w:val="1125"/>
        </w:trPr>
        <w:tc>
          <w:tcPr>
            <w:tcW w:w="1949" w:type="dxa"/>
            <w:vAlign w:val="center"/>
          </w:tcPr>
          <w:p w:rsidR="000F2ACD" w:rsidRPr="006D6E25" w:rsidRDefault="000F2ACD" w:rsidP="00081C58">
            <w:pPr>
              <w:snapToGrid/>
              <w:spacing w:line="46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6D6E25">
              <w:rPr>
                <w:rFonts w:ascii="黑体" w:eastAsia="黑体" w:hAnsi="黑体" w:cs="宋体" w:hint="eastAsia"/>
                <w:sz w:val="28"/>
                <w:szCs w:val="28"/>
              </w:rPr>
              <w:t>街  道</w:t>
            </w:r>
          </w:p>
        </w:tc>
        <w:tc>
          <w:tcPr>
            <w:tcW w:w="2407" w:type="dxa"/>
          </w:tcPr>
          <w:p w:rsidR="000F2ACD" w:rsidRPr="006D6E25" w:rsidRDefault="000F2ACD" w:rsidP="00081C58">
            <w:pPr>
              <w:snapToGrid/>
              <w:spacing w:line="46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6D6E25">
              <w:rPr>
                <w:rFonts w:ascii="黑体" w:eastAsia="黑体" w:hAnsi="黑体" w:cs="宋体" w:hint="eastAsia"/>
                <w:sz w:val="28"/>
                <w:szCs w:val="28"/>
              </w:rPr>
              <w:t>数字经济核心产业增加值增幅</w:t>
            </w:r>
          </w:p>
        </w:tc>
        <w:tc>
          <w:tcPr>
            <w:tcW w:w="2407" w:type="dxa"/>
            <w:vAlign w:val="center"/>
          </w:tcPr>
          <w:p w:rsidR="000F2ACD" w:rsidRPr="006D6E25" w:rsidRDefault="000F2ACD" w:rsidP="00081C58">
            <w:pPr>
              <w:snapToGrid/>
              <w:spacing w:line="46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6D6E25">
              <w:rPr>
                <w:rFonts w:ascii="黑体" w:eastAsia="黑体" w:hAnsi="黑体" w:cs="宋体" w:hint="eastAsia"/>
                <w:sz w:val="28"/>
                <w:szCs w:val="28"/>
              </w:rPr>
              <w:t>新招引数字经济企业数</w:t>
            </w:r>
          </w:p>
        </w:tc>
        <w:tc>
          <w:tcPr>
            <w:tcW w:w="2266" w:type="dxa"/>
            <w:vAlign w:val="center"/>
          </w:tcPr>
          <w:p w:rsidR="000F2ACD" w:rsidRPr="006D6E25" w:rsidRDefault="000F2ACD" w:rsidP="00081C58">
            <w:pPr>
              <w:snapToGrid/>
              <w:spacing w:line="46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6D6E25">
              <w:rPr>
                <w:rFonts w:ascii="黑体" w:eastAsia="黑体" w:hAnsi="黑体" w:cs="宋体" w:hint="eastAsia"/>
                <w:sz w:val="28"/>
                <w:szCs w:val="28"/>
              </w:rPr>
              <w:t>新增规上数字经济企业数</w:t>
            </w:r>
          </w:p>
        </w:tc>
        <w:tc>
          <w:tcPr>
            <w:tcW w:w="2406" w:type="dxa"/>
            <w:vAlign w:val="center"/>
          </w:tcPr>
          <w:p w:rsidR="000F2ACD" w:rsidRPr="006D6E25" w:rsidRDefault="000F2ACD" w:rsidP="00081C58">
            <w:pPr>
              <w:snapToGrid/>
              <w:spacing w:line="46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6D6E25">
              <w:rPr>
                <w:rFonts w:ascii="黑体" w:eastAsia="黑体" w:hAnsi="黑体" w:cs="宋体" w:hint="eastAsia"/>
                <w:sz w:val="28"/>
                <w:szCs w:val="28"/>
              </w:rPr>
              <w:t>新增5G基站数</w:t>
            </w:r>
          </w:p>
        </w:tc>
        <w:tc>
          <w:tcPr>
            <w:tcW w:w="2407" w:type="dxa"/>
            <w:vAlign w:val="center"/>
          </w:tcPr>
          <w:p w:rsidR="000F2ACD" w:rsidRPr="006D6E25" w:rsidRDefault="000F2ACD" w:rsidP="00081C58">
            <w:pPr>
              <w:snapToGrid/>
              <w:spacing w:line="46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6D6E25">
              <w:rPr>
                <w:rFonts w:ascii="黑体" w:eastAsia="黑体" w:hAnsi="黑体" w:cs="宋体" w:hint="eastAsia"/>
                <w:sz w:val="28"/>
                <w:szCs w:val="28"/>
              </w:rPr>
              <w:t>数字工匠培育数</w:t>
            </w:r>
          </w:p>
        </w:tc>
      </w:tr>
      <w:tr w:rsidR="000F2ACD" w:rsidTr="00081C58">
        <w:trPr>
          <w:trHeight w:val="520"/>
        </w:trPr>
        <w:tc>
          <w:tcPr>
            <w:tcW w:w="1949" w:type="dxa"/>
            <w:vAlign w:val="center"/>
          </w:tcPr>
          <w:p w:rsidR="000F2ACD" w:rsidRPr="008B68A5" w:rsidRDefault="000F2ACD" w:rsidP="00081C58">
            <w:pPr>
              <w:snapToGrid/>
              <w:spacing w:line="4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68A5">
              <w:rPr>
                <w:rFonts w:ascii="仿宋" w:eastAsia="仿宋" w:hAnsi="仿宋" w:cs="宋体" w:hint="eastAsia"/>
                <w:sz w:val="30"/>
                <w:szCs w:val="30"/>
              </w:rPr>
              <w:t>天水街道</w:t>
            </w:r>
          </w:p>
        </w:tc>
        <w:tc>
          <w:tcPr>
            <w:tcW w:w="2407" w:type="dxa"/>
            <w:vAlign w:val="center"/>
          </w:tcPr>
          <w:p w:rsidR="000F2ACD" w:rsidRPr="008B68A5" w:rsidRDefault="000F2ACD" w:rsidP="00081C58">
            <w:pPr>
              <w:snapToGrid/>
              <w:spacing w:line="4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68A5">
              <w:rPr>
                <w:rFonts w:ascii="仿宋" w:eastAsia="仿宋" w:hAnsi="仿宋" w:cs="宋体" w:hint="eastAsia"/>
                <w:sz w:val="30"/>
                <w:szCs w:val="30"/>
              </w:rPr>
              <w:t>17%</w:t>
            </w:r>
          </w:p>
        </w:tc>
        <w:tc>
          <w:tcPr>
            <w:tcW w:w="2407" w:type="dxa"/>
            <w:vAlign w:val="center"/>
          </w:tcPr>
          <w:p w:rsidR="000F2ACD" w:rsidRPr="008B68A5" w:rsidRDefault="000F2ACD" w:rsidP="00081C58">
            <w:pPr>
              <w:snapToGrid/>
              <w:spacing w:line="4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68A5">
              <w:rPr>
                <w:rFonts w:ascii="仿宋" w:eastAsia="仿宋" w:hAnsi="仿宋" w:cs="宋体" w:hint="eastAsia"/>
                <w:sz w:val="30"/>
                <w:szCs w:val="30"/>
              </w:rPr>
              <w:t>20</w:t>
            </w:r>
          </w:p>
        </w:tc>
        <w:tc>
          <w:tcPr>
            <w:tcW w:w="2266" w:type="dxa"/>
            <w:vAlign w:val="center"/>
          </w:tcPr>
          <w:p w:rsidR="000F2ACD" w:rsidRPr="008B68A5" w:rsidRDefault="000F2ACD" w:rsidP="00081C58">
            <w:pPr>
              <w:snapToGrid/>
              <w:spacing w:line="4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68A5">
              <w:rPr>
                <w:rFonts w:ascii="仿宋" w:eastAsia="仿宋" w:hAnsi="仿宋" w:cs="宋体" w:hint="eastAsia"/>
                <w:sz w:val="30"/>
                <w:szCs w:val="30"/>
              </w:rPr>
              <w:t>3</w:t>
            </w:r>
          </w:p>
        </w:tc>
        <w:tc>
          <w:tcPr>
            <w:tcW w:w="2406" w:type="dxa"/>
            <w:vAlign w:val="center"/>
          </w:tcPr>
          <w:p w:rsidR="000F2ACD" w:rsidRPr="008B68A5" w:rsidRDefault="000F2ACD" w:rsidP="00081C58">
            <w:pPr>
              <w:snapToGrid/>
              <w:spacing w:line="4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68A5">
              <w:rPr>
                <w:rFonts w:ascii="仿宋" w:eastAsia="仿宋" w:hAnsi="仿宋" w:cs="宋体" w:hint="eastAsia"/>
                <w:sz w:val="30"/>
                <w:szCs w:val="30"/>
              </w:rPr>
              <w:t>12</w:t>
            </w:r>
          </w:p>
        </w:tc>
        <w:tc>
          <w:tcPr>
            <w:tcW w:w="2407" w:type="dxa"/>
          </w:tcPr>
          <w:p w:rsidR="000F2ACD" w:rsidRPr="008B68A5" w:rsidRDefault="000F2ACD" w:rsidP="00081C58">
            <w:pPr>
              <w:snapToGrid/>
              <w:spacing w:line="4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68A5">
              <w:rPr>
                <w:rFonts w:ascii="仿宋" w:eastAsia="仿宋" w:hAnsi="仿宋" w:cs="宋体" w:hint="eastAsia"/>
                <w:sz w:val="30"/>
                <w:szCs w:val="30"/>
              </w:rPr>
              <w:t>8</w:t>
            </w:r>
          </w:p>
        </w:tc>
      </w:tr>
      <w:tr w:rsidR="000F2ACD" w:rsidTr="00081C58">
        <w:trPr>
          <w:trHeight w:val="454"/>
        </w:trPr>
        <w:tc>
          <w:tcPr>
            <w:tcW w:w="1949" w:type="dxa"/>
            <w:vAlign w:val="center"/>
          </w:tcPr>
          <w:p w:rsidR="000F2ACD" w:rsidRPr="008B68A5" w:rsidRDefault="000F2ACD" w:rsidP="00081C58">
            <w:pPr>
              <w:snapToGrid/>
              <w:spacing w:line="4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68A5">
              <w:rPr>
                <w:rFonts w:ascii="仿宋" w:eastAsia="仿宋" w:hAnsi="仿宋" w:cs="宋体" w:hint="eastAsia"/>
                <w:sz w:val="30"/>
                <w:szCs w:val="30"/>
              </w:rPr>
              <w:t>武林街道</w:t>
            </w:r>
          </w:p>
        </w:tc>
        <w:tc>
          <w:tcPr>
            <w:tcW w:w="2407" w:type="dxa"/>
            <w:vAlign w:val="center"/>
          </w:tcPr>
          <w:p w:rsidR="000F2ACD" w:rsidRPr="008B68A5" w:rsidRDefault="000F2ACD" w:rsidP="00081C58">
            <w:pPr>
              <w:snapToGrid/>
              <w:spacing w:line="4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68A5">
              <w:rPr>
                <w:rFonts w:ascii="仿宋" w:eastAsia="仿宋" w:hAnsi="仿宋" w:cs="宋体" w:hint="eastAsia"/>
                <w:sz w:val="30"/>
                <w:szCs w:val="30"/>
              </w:rPr>
              <w:t>17%</w:t>
            </w:r>
          </w:p>
        </w:tc>
        <w:tc>
          <w:tcPr>
            <w:tcW w:w="2407" w:type="dxa"/>
            <w:vAlign w:val="center"/>
          </w:tcPr>
          <w:p w:rsidR="000F2ACD" w:rsidRPr="008B68A5" w:rsidRDefault="000F2ACD" w:rsidP="00081C58">
            <w:pPr>
              <w:snapToGrid/>
              <w:spacing w:line="4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68A5">
              <w:rPr>
                <w:rFonts w:ascii="仿宋" w:eastAsia="仿宋" w:hAnsi="仿宋" w:cs="宋体" w:hint="eastAsia"/>
                <w:sz w:val="30"/>
                <w:szCs w:val="30"/>
              </w:rPr>
              <w:t>20</w:t>
            </w:r>
          </w:p>
        </w:tc>
        <w:tc>
          <w:tcPr>
            <w:tcW w:w="2266" w:type="dxa"/>
            <w:vAlign w:val="center"/>
          </w:tcPr>
          <w:p w:rsidR="000F2ACD" w:rsidRPr="008B68A5" w:rsidRDefault="000F2ACD" w:rsidP="00081C58">
            <w:pPr>
              <w:snapToGrid/>
              <w:spacing w:line="4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68A5">
              <w:rPr>
                <w:rFonts w:ascii="仿宋" w:eastAsia="仿宋" w:hAnsi="仿宋" w:cs="宋体" w:hint="eastAsia"/>
                <w:sz w:val="30"/>
                <w:szCs w:val="30"/>
              </w:rPr>
              <w:t>3</w:t>
            </w:r>
          </w:p>
        </w:tc>
        <w:tc>
          <w:tcPr>
            <w:tcW w:w="2406" w:type="dxa"/>
            <w:vAlign w:val="center"/>
          </w:tcPr>
          <w:p w:rsidR="000F2ACD" w:rsidRPr="008B68A5" w:rsidRDefault="000F2ACD" w:rsidP="00081C58">
            <w:pPr>
              <w:snapToGrid/>
              <w:spacing w:line="4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68A5">
              <w:rPr>
                <w:rFonts w:ascii="仿宋" w:eastAsia="仿宋" w:hAnsi="仿宋" w:cs="宋体" w:hint="eastAsia"/>
                <w:sz w:val="30"/>
                <w:szCs w:val="30"/>
              </w:rPr>
              <w:t>11</w:t>
            </w:r>
          </w:p>
        </w:tc>
        <w:tc>
          <w:tcPr>
            <w:tcW w:w="2407" w:type="dxa"/>
          </w:tcPr>
          <w:p w:rsidR="000F2ACD" w:rsidRPr="008B68A5" w:rsidRDefault="000F2ACD" w:rsidP="00081C58">
            <w:pPr>
              <w:snapToGrid/>
              <w:spacing w:line="4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68A5">
              <w:rPr>
                <w:rFonts w:ascii="仿宋" w:eastAsia="仿宋" w:hAnsi="仿宋" w:cs="宋体" w:hint="eastAsia"/>
                <w:sz w:val="30"/>
                <w:szCs w:val="30"/>
              </w:rPr>
              <w:t>8</w:t>
            </w:r>
          </w:p>
        </w:tc>
      </w:tr>
      <w:tr w:rsidR="000F2ACD" w:rsidTr="00081C58">
        <w:trPr>
          <w:trHeight w:val="438"/>
        </w:trPr>
        <w:tc>
          <w:tcPr>
            <w:tcW w:w="1949" w:type="dxa"/>
            <w:vAlign w:val="center"/>
          </w:tcPr>
          <w:p w:rsidR="000F2ACD" w:rsidRPr="008B68A5" w:rsidRDefault="000F2ACD" w:rsidP="00081C58">
            <w:pPr>
              <w:snapToGrid/>
              <w:spacing w:line="4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68A5">
              <w:rPr>
                <w:rFonts w:ascii="仿宋" w:eastAsia="仿宋" w:hAnsi="仿宋" w:cs="宋体" w:hint="eastAsia"/>
                <w:sz w:val="30"/>
                <w:szCs w:val="30"/>
              </w:rPr>
              <w:t>长庆街道</w:t>
            </w:r>
          </w:p>
        </w:tc>
        <w:tc>
          <w:tcPr>
            <w:tcW w:w="2407" w:type="dxa"/>
            <w:vAlign w:val="center"/>
          </w:tcPr>
          <w:p w:rsidR="000F2ACD" w:rsidRPr="008B68A5" w:rsidRDefault="000F2ACD" w:rsidP="00081C58">
            <w:pPr>
              <w:snapToGrid/>
              <w:spacing w:line="4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68A5">
              <w:rPr>
                <w:rFonts w:ascii="仿宋" w:eastAsia="仿宋" w:hAnsi="仿宋" w:cs="宋体" w:hint="eastAsia"/>
                <w:sz w:val="30"/>
                <w:szCs w:val="30"/>
              </w:rPr>
              <w:t>17%</w:t>
            </w:r>
          </w:p>
        </w:tc>
        <w:tc>
          <w:tcPr>
            <w:tcW w:w="2407" w:type="dxa"/>
            <w:vAlign w:val="center"/>
          </w:tcPr>
          <w:p w:rsidR="000F2ACD" w:rsidRPr="008B68A5" w:rsidRDefault="000F2ACD" w:rsidP="00081C58">
            <w:pPr>
              <w:snapToGrid/>
              <w:spacing w:line="4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68A5">
              <w:rPr>
                <w:rFonts w:ascii="仿宋" w:eastAsia="仿宋" w:hAnsi="仿宋" w:cs="宋体" w:hint="eastAsia"/>
                <w:sz w:val="30"/>
                <w:szCs w:val="30"/>
              </w:rPr>
              <w:t>20</w:t>
            </w:r>
          </w:p>
        </w:tc>
        <w:tc>
          <w:tcPr>
            <w:tcW w:w="2266" w:type="dxa"/>
            <w:vAlign w:val="center"/>
          </w:tcPr>
          <w:p w:rsidR="000F2ACD" w:rsidRPr="008B68A5" w:rsidRDefault="000F2ACD" w:rsidP="00081C58">
            <w:pPr>
              <w:snapToGrid/>
              <w:spacing w:line="4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68A5">
              <w:rPr>
                <w:rFonts w:ascii="仿宋" w:eastAsia="仿宋" w:hAnsi="仿宋" w:cs="宋体" w:hint="eastAsia"/>
                <w:sz w:val="30"/>
                <w:szCs w:val="30"/>
              </w:rPr>
              <w:t>3</w:t>
            </w:r>
          </w:p>
        </w:tc>
        <w:tc>
          <w:tcPr>
            <w:tcW w:w="2406" w:type="dxa"/>
            <w:vAlign w:val="center"/>
          </w:tcPr>
          <w:p w:rsidR="000F2ACD" w:rsidRPr="008B68A5" w:rsidRDefault="000F2ACD" w:rsidP="00081C58">
            <w:pPr>
              <w:snapToGrid/>
              <w:spacing w:line="4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68A5">
              <w:rPr>
                <w:rFonts w:ascii="仿宋" w:eastAsia="仿宋" w:hAnsi="仿宋" w:cs="宋体" w:hint="eastAsia"/>
                <w:sz w:val="30"/>
                <w:szCs w:val="30"/>
              </w:rPr>
              <w:t>14</w:t>
            </w:r>
          </w:p>
        </w:tc>
        <w:tc>
          <w:tcPr>
            <w:tcW w:w="2407" w:type="dxa"/>
          </w:tcPr>
          <w:p w:rsidR="000F2ACD" w:rsidRPr="008B68A5" w:rsidRDefault="000F2ACD" w:rsidP="00081C58">
            <w:pPr>
              <w:snapToGrid/>
              <w:spacing w:line="4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68A5">
              <w:rPr>
                <w:rFonts w:ascii="仿宋" w:eastAsia="仿宋" w:hAnsi="仿宋" w:cs="宋体" w:hint="eastAsia"/>
                <w:sz w:val="30"/>
                <w:szCs w:val="30"/>
              </w:rPr>
              <w:t>8</w:t>
            </w:r>
          </w:p>
        </w:tc>
      </w:tr>
      <w:tr w:rsidR="000F2ACD" w:rsidTr="00081C58">
        <w:trPr>
          <w:trHeight w:val="437"/>
        </w:trPr>
        <w:tc>
          <w:tcPr>
            <w:tcW w:w="1949" w:type="dxa"/>
            <w:vAlign w:val="center"/>
          </w:tcPr>
          <w:p w:rsidR="000F2ACD" w:rsidRPr="008B68A5" w:rsidRDefault="000F2ACD" w:rsidP="00081C58">
            <w:pPr>
              <w:snapToGrid/>
              <w:spacing w:line="4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68A5">
              <w:rPr>
                <w:rFonts w:ascii="仿宋" w:eastAsia="仿宋" w:hAnsi="仿宋" w:cs="宋体" w:hint="eastAsia"/>
                <w:sz w:val="30"/>
                <w:szCs w:val="30"/>
              </w:rPr>
              <w:t>潮鸣街道</w:t>
            </w:r>
          </w:p>
        </w:tc>
        <w:tc>
          <w:tcPr>
            <w:tcW w:w="2407" w:type="dxa"/>
            <w:vAlign w:val="center"/>
          </w:tcPr>
          <w:p w:rsidR="000F2ACD" w:rsidRPr="008B68A5" w:rsidRDefault="000F2ACD" w:rsidP="00081C58">
            <w:pPr>
              <w:snapToGrid/>
              <w:spacing w:line="4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68A5">
              <w:rPr>
                <w:rFonts w:ascii="仿宋" w:eastAsia="仿宋" w:hAnsi="仿宋" w:cs="宋体" w:hint="eastAsia"/>
                <w:sz w:val="30"/>
                <w:szCs w:val="30"/>
              </w:rPr>
              <w:t>17%</w:t>
            </w:r>
          </w:p>
        </w:tc>
        <w:tc>
          <w:tcPr>
            <w:tcW w:w="2407" w:type="dxa"/>
            <w:vAlign w:val="center"/>
          </w:tcPr>
          <w:p w:rsidR="000F2ACD" w:rsidRPr="008B68A5" w:rsidRDefault="000F2ACD" w:rsidP="00081C58">
            <w:pPr>
              <w:snapToGrid/>
              <w:spacing w:line="4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68A5">
              <w:rPr>
                <w:rFonts w:ascii="仿宋" w:eastAsia="仿宋" w:hAnsi="仿宋" w:cs="宋体" w:hint="eastAsia"/>
                <w:sz w:val="30"/>
                <w:szCs w:val="30"/>
              </w:rPr>
              <w:t>20</w:t>
            </w:r>
          </w:p>
        </w:tc>
        <w:tc>
          <w:tcPr>
            <w:tcW w:w="2266" w:type="dxa"/>
            <w:vAlign w:val="center"/>
          </w:tcPr>
          <w:p w:rsidR="000F2ACD" w:rsidRPr="008B68A5" w:rsidRDefault="000F2ACD" w:rsidP="00081C58">
            <w:pPr>
              <w:snapToGrid/>
              <w:spacing w:line="4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68A5">
              <w:rPr>
                <w:rFonts w:ascii="仿宋" w:eastAsia="仿宋" w:hAnsi="仿宋" w:cs="宋体" w:hint="eastAsia"/>
                <w:sz w:val="30"/>
                <w:szCs w:val="30"/>
              </w:rPr>
              <w:t>3</w:t>
            </w:r>
          </w:p>
        </w:tc>
        <w:tc>
          <w:tcPr>
            <w:tcW w:w="2406" w:type="dxa"/>
            <w:vAlign w:val="center"/>
          </w:tcPr>
          <w:p w:rsidR="000F2ACD" w:rsidRPr="008B68A5" w:rsidRDefault="000F2ACD" w:rsidP="00081C58">
            <w:pPr>
              <w:snapToGrid/>
              <w:spacing w:line="4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68A5">
              <w:rPr>
                <w:rFonts w:ascii="仿宋" w:eastAsia="仿宋" w:hAnsi="仿宋" w:cs="宋体" w:hint="eastAsia"/>
                <w:sz w:val="30"/>
                <w:szCs w:val="30"/>
              </w:rPr>
              <w:t>21</w:t>
            </w:r>
          </w:p>
        </w:tc>
        <w:tc>
          <w:tcPr>
            <w:tcW w:w="2407" w:type="dxa"/>
          </w:tcPr>
          <w:p w:rsidR="000F2ACD" w:rsidRPr="008B68A5" w:rsidRDefault="000F2ACD" w:rsidP="00081C58">
            <w:pPr>
              <w:snapToGrid/>
              <w:spacing w:line="4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68A5">
              <w:rPr>
                <w:rFonts w:ascii="仿宋" w:eastAsia="仿宋" w:hAnsi="仿宋" w:cs="宋体" w:hint="eastAsia"/>
                <w:sz w:val="30"/>
                <w:szCs w:val="30"/>
              </w:rPr>
              <w:t>8</w:t>
            </w:r>
          </w:p>
        </w:tc>
      </w:tr>
      <w:tr w:rsidR="000F2ACD" w:rsidTr="00081C58">
        <w:trPr>
          <w:trHeight w:val="471"/>
        </w:trPr>
        <w:tc>
          <w:tcPr>
            <w:tcW w:w="1949" w:type="dxa"/>
            <w:vAlign w:val="center"/>
          </w:tcPr>
          <w:p w:rsidR="000F2ACD" w:rsidRPr="008B68A5" w:rsidRDefault="000F2ACD" w:rsidP="00081C58">
            <w:pPr>
              <w:snapToGrid/>
              <w:spacing w:line="4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68A5">
              <w:rPr>
                <w:rFonts w:ascii="仿宋" w:eastAsia="仿宋" w:hAnsi="仿宋" w:cs="宋体" w:hint="eastAsia"/>
                <w:sz w:val="30"/>
                <w:szCs w:val="30"/>
              </w:rPr>
              <w:t>朝晖街道</w:t>
            </w:r>
          </w:p>
        </w:tc>
        <w:tc>
          <w:tcPr>
            <w:tcW w:w="2407" w:type="dxa"/>
            <w:vAlign w:val="center"/>
          </w:tcPr>
          <w:p w:rsidR="000F2ACD" w:rsidRPr="008B68A5" w:rsidRDefault="000F2ACD" w:rsidP="00081C58">
            <w:pPr>
              <w:snapToGrid/>
              <w:spacing w:line="4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68A5">
              <w:rPr>
                <w:rFonts w:ascii="仿宋" w:eastAsia="仿宋" w:hAnsi="仿宋" w:cs="宋体" w:hint="eastAsia"/>
                <w:sz w:val="30"/>
                <w:szCs w:val="30"/>
              </w:rPr>
              <w:t>17%</w:t>
            </w:r>
          </w:p>
        </w:tc>
        <w:tc>
          <w:tcPr>
            <w:tcW w:w="2407" w:type="dxa"/>
            <w:vAlign w:val="center"/>
          </w:tcPr>
          <w:p w:rsidR="000F2ACD" w:rsidRPr="008B68A5" w:rsidRDefault="000F2ACD" w:rsidP="00081C58">
            <w:pPr>
              <w:snapToGrid/>
              <w:spacing w:line="4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68A5">
              <w:rPr>
                <w:rFonts w:ascii="仿宋" w:eastAsia="仿宋" w:hAnsi="仿宋" w:cs="宋体" w:hint="eastAsia"/>
                <w:sz w:val="30"/>
                <w:szCs w:val="30"/>
              </w:rPr>
              <w:t>20</w:t>
            </w:r>
          </w:p>
        </w:tc>
        <w:tc>
          <w:tcPr>
            <w:tcW w:w="2266" w:type="dxa"/>
            <w:vAlign w:val="center"/>
          </w:tcPr>
          <w:p w:rsidR="000F2ACD" w:rsidRPr="008B68A5" w:rsidRDefault="000F2ACD" w:rsidP="00081C58">
            <w:pPr>
              <w:snapToGrid/>
              <w:spacing w:line="4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68A5">
              <w:rPr>
                <w:rFonts w:ascii="仿宋" w:eastAsia="仿宋" w:hAnsi="仿宋" w:cs="宋体" w:hint="eastAsia"/>
                <w:sz w:val="30"/>
                <w:szCs w:val="30"/>
              </w:rPr>
              <w:t>3</w:t>
            </w:r>
          </w:p>
        </w:tc>
        <w:tc>
          <w:tcPr>
            <w:tcW w:w="2406" w:type="dxa"/>
            <w:vAlign w:val="center"/>
          </w:tcPr>
          <w:p w:rsidR="000F2ACD" w:rsidRPr="008B68A5" w:rsidRDefault="000F2ACD" w:rsidP="00081C58">
            <w:pPr>
              <w:snapToGrid/>
              <w:spacing w:line="4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68A5">
              <w:rPr>
                <w:rFonts w:ascii="仿宋" w:eastAsia="仿宋" w:hAnsi="仿宋" w:cs="宋体" w:hint="eastAsia"/>
                <w:sz w:val="30"/>
                <w:szCs w:val="30"/>
              </w:rPr>
              <w:t>35</w:t>
            </w:r>
          </w:p>
        </w:tc>
        <w:tc>
          <w:tcPr>
            <w:tcW w:w="2407" w:type="dxa"/>
          </w:tcPr>
          <w:p w:rsidR="000F2ACD" w:rsidRPr="008B68A5" w:rsidRDefault="000F2ACD" w:rsidP="00081C58">
            <w:pPr>
              <w:snapToGrid/>
              <w:spacing w:line="4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68A5">
              <w:rPr>
                <w:rFonts w:ascii="仿宋" w:eastAsia="仿宋" w:hAnsi="仿宋" w:cs="宋体" w:hint="eastAsia"/>
                <w:sz w:val="30"/>
                <w:szCs w:val="30"/>
              </w:rPr>
              <w:t>8</w:t>
            </w:r>
          </w:p>
        </w:tc>
      </w:tr>
      <w:tr w:rsidR="000F2ACD" w:rsidTr="00081C58">
        <w:trPr>
          <w:trHeight w:val="536"/>
        </w:trPr>
        <w:tc>
          <w:tcPr>
            <w:tcW w:w="1949" w:type="dxa"/>
            <w:vAlign w:val="center"/>
          </w:tcPr>
          <w:p w:rsidR="000F2ACD" w:rsidRPr="008B68A5" w:rsidRDefault="000F2ACD" w:rsidP="00081C58">
            <w:pPr>
              <w:snapToGrid/>
              <w:spacing w:line="4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68A5">
              <w:rPr>
                <w:rFonts w:ascii="仿宋" w:eastAsia="仿宋" w:hAnsi="仿宋" w:cs="宋体" w:hint="eastAsia"/>
                <w:sz w:val="30"/>
                <w:szCs w:val="30"/>
              </w:rPr>
              <w:t>文晖街道</w:t>
            </w:r>
          </w:p>
        </w:tc>
        <w:tc>
          <w:tcPr>
            <w:tcW w:w="2407" w:type="dxa"/>
            <w:vAlign w:val="center"/>
          </w:tcPr>
          <w:p w:rsidR="000F2ACD" w:rsidRPr="008B68A5" w:rsidRDefault="000F2ACD" w:rsidP="00081C58">
            <w:pPr>
              <w:snapToGrid/>
              <w:spacing w:line="4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68A5">
              <w:rPr>
                <w:rFonts w:ascii="仿宋" w:eastAsia="仿宋" w:hAnsi="仿宋" w:cs="宋体" w:hint="eastAsia"/>
                <w:sz w:val="30"/>
                <w:szCs w:val="30"/>
              </w:rPr>
              <w:t>17%</w:t>
            </w:r>
          </w:p>
        </w:tc>
        <w:tc>
          <w:tcPr>
            <w:tcW w:w="2407" w:type="dxa"/>
            <w:vAlign w:val="center"/>
          </w:tcPr>
          <w:p w:rsidR="000F2ACD" w:rsidRPr="008B68A5" w:rsidRDefault="000F2ACD" w:rsidP="00081C58">
            <w:pPr>
              <w:snapToGrid/>
              <w:spacing w:line="4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68A5">
              <w:rPr>
                <w:rFonts w:ascii="仿宋" w:eastAsia="仿宋" w:hAnsi="仿宋" w:cs="宋体" w:hint="eastAsia"/>
                <w:sz w:val="30"/>
                <w:szCs w:val="30"/>
              </w:rPr>
              <w:t>20</w:t>
            </w:r>
          </w:p>
        </w:tc>
        <w:tc>
          <w:tcPr>
            <w:tcW w:w="2266" w:type="dxa"/>
            <w:vAlign w:val="center"/>
          </w:tcPr>
          <w:p w:rsidR="000F2ACD" w:rsidRPr="008B68A5" w:rsidRDefault="000F2ACD" w:rsidP="00081C58">
            <w:pPr>
              <w:snapToGrid/>
              <w:spacing w:line="4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68A5">
              <w:rPr>
                <w:rFonts w:ascii="仿宋" w:eastAsia="仿宋" w:hAnsi="仿宋" w:cs="宋体" w:hint="eastAsia"/>
                <w:sz w:val="30"/>
                <w:szCs w:val="30"/>
              </w:rPr>
              <w:t>3</w:t>
            </w:r>
          </w:p>
        </w:tc>
        <w:tc>
          <w:tcPr>
            <w:tcW w:w="2406" w:type="dxa"/>
            <w:vAlign w:val="center"/>
          </w:tcPr>
          <w:p w:rsidR="000F2ACD" w:rsidRPr="008B68A5" w:rsidRDefault="000F2ACD" w:rsidP="00081C58">
            <w:pPr>
              <w:snapToGrid/>
              <w:spacing w:line="4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68A5">
              <w:rPr>
                <w:rFonts w:ascii="仿宋" w:eastAsia="仿宋" w:hAnsi="仿宋" w:cs="宋体" w:hint="eastAsia"/>
                <w:sz w:val="30"/>
                <w:szCs w:val="30"/>
              </w:rPr>
              <w:t>27</w:t>
            </w:r>
          </w:p>
        </w:tc>
        <w:tc>
          <w:tcPr>
            <w:tcW w:w="2407" w:type="dxa"/>
          </w:tcPr>
          <w:p w:rsidR="000F2ACD" w:rsidRPr="008B68A5" w:rsidRDefault="000F2ACD" w:rsidP="00081C58">
            <w:pPr>
              <w:snapToGrid/>
              <w:spacing w:line="4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68A5">
              <w:rPr>
                <w:rFonts w:ascii="仿宋" w:eastAsia="仿宋" w:hAnsi="仿宋" w:cs="宋体" w:hint="eastAsia"/>
                <w:sz w:val="30"/>
                <w:szCs w:val="30"/>
              </w:rPr>
              <w:t>8</w:t>
            </w:r>
          </w:p>
        </w:tc>
      </w:tr>
      <w:tr w:rsidR="000F2ACD" w:rsidTr="00081C58">
        <w:trPr>
          <w:trHeight w:val="503"/>
        </w:trPr>
        <w:tc>
          <w:tcPr>
            <w:tcW w:w="1949" w:type="dxa"/>
            <w:vAlign w:val="center"/>
          </w:tcPr>
          <w:p w:rsidR="000F2ACD" w:rsidRPr="008B68A5" w:rsidRDefault="000F2ACD" w:rsidP="00081C58">
            <w:pPr>
              <w:snapToGrid/>
              <w:spacing w:line="4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68A5">
              <w:rPr>
                <w:rFonts w:ascii="仿宋" w:eastAsia="仿宋" w:hAnsi="仿宋" w:cs="宋体" w:hint="eastAsia"/>
                <w:sz w:val="30"/>
                <w:szCs w:val="30"/>
              </w:rPr>
              <w:t>东新街道</w:t>
            </w:r>
          </w:p>
        </w:tc>
        <w:tc>
          <w:tcPr>
            <w:tcW w:w="2407" w:type="dxa"/>
            <w:vAlign w:val="center"/>
          </w:tcPr>
          <w:p w:rsidR="000F2ACD" w:rsidRPr="008B68A5" w:rsidRDefault="000F2ACD" w:rsidP="00081C58">
            <w:pPr>
              <w:snapToGrid/>
              <w:spacing w:line="4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68A5">
              <w:rPr>
                <w:rFonts w:ascii="仿宋" w:eastAsia="仿宋" w:hAnsi="仿宋" w:cs="宋体" w:hint="eastAsia"/>
                <w:sz w:val="30"/>
                <w:szCs w:val="30"/>
              </w:rPr>
              <w:t>17%</w:t>
            </w:r>
          </w:p>
        </w:tc>
        <w:tc>
          <w:tcPr>
            <w:tcW w:w="2407" w:type="dxa"/>
            <w:vAlign w:val="center"/>
          </w:tcPr>
          <w:p w:rsidR="000F2ACD" w:rsidRPr="008B68A5" w:rsidRDefault="000F2ACD" w:rsidP="00081C58">
            <w:pPr>
              <w:snapToGrid/>
              <w:spacing w:line="4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68A5">
              <w:rPr>
                <w:rFonts w:ascii="仿宋" w:eastAsia="仿宋" w:hAnsi="仿宋" w:cs="宋体" w:hint="eastAsia"/>
                <w:sz w:val="30"/>
                <w:szCs w:val="30"/>
              </w:rPr>
              <w:t>20</w:t>
            </w:r>
          </w:p>
        </w:tc>
        <w:tc>
          <w:tcPr>
            <w:tcW w:w="2266" w:type="dxa"/>
            <w:vAlign w:val="center"/>
          </w:tcPr>
          <w:p w:rsidR="000F2ACD" w:rsidRPr="008B68A5" w:rsidRDefault="000F2ACD" w:rsidP="00081C58">
            <w:pPr>
              <w:snapToGrid/>
              <w:spacing w:line="4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68A5">
              <w:rPr>
                <w:rFonts w:ascii="仿宋" w:eastAsia="仿宋" w:hAnsi="仿宋" w:cs="宋体" w:hint="eastAsia"/>
                <w:sz w:val="30"/>
                <w:szCs w:val="30"/>
              </w:rPr>
              <w:t>3</w:t>
            </w:r>
          </w:p>
        </w:tc>
        <w:tc>
          <w:tcPr>
            <w:tcW w:w="2406" w:type="dxa"/>
            <w:vAlign w:val="center"/>
          </w:tcPr>
          <w:p w:rsidR="000F2ACD" w:rsidRPr="008B68A5" w:rsidRDefault="000F2ACD" w:rsidP="00081C58">
            <w:pPr>
              <w:snapToGrid/>
              <w:spacing w:line="4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68A5">
              <w:rPr>
                <w:rFonts w:ascii="仿宋" w:eastAsia="仿宋" w:hAnsi="仿宋" w:cs="宋体" w:hint="eastAsia"/>
                <w:sz w:val="30"/>
                <w:szCs w:val="30"/>
              </w:rPr>
              <w:t>48</w:t>
            </w:r>
          </w:p>
        </w:tc>
        <w:tc>
          <w:tcPr>
            <w:tcW w:w="2407" w:type="dxa"/>
          </w:tcPr>
          <w:p w:rsidR="000F2ACD" w:rsidRPr="008B68A5" w:rsidRDefault="000F2ACD" w:rsidP="00081C58">
            <w:pPr>
              <w:snapToGrid/>
              <w:spacing w:line="4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68A5">
              <w:rPr>
                <w:rFonts w:ascii="仿宋" w:eastAsia="仿宋" w:hAnsi="仿宋" w:cs="宋体" w:hint="eastAsia"/>
                <w:sz w:val="30"/>
                <w:szCs w:val="30"/>
              </w:rPr>
              <w:t>8</w:t>
            </w:r>
          </w:p>
        </w:tc>
      </w:tr>
      <w:tr w:rsidR="000F2ACD" w:rsidTr="00081C58">
        <w:trPr>
          <w:trHeight w:val="611"/>
        </w:trPr>
        <w:tc>
          <w:tcPr>
            <w:tcW w:w="1949" w:type="dxa"/>
            <w:vAlign w:val="center"/>
          </w:tcPr>
          <w:p w:rsidR="000F2ACD" w:rsidRPr="008B68A5" w:rsidRDefault="000F2ACD" w:rsidP="00081C58">
            <w:pPr>
              <w:snapToGrid/>
              <w:spacing w:line="4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68A5">
              <w:rPr>
                <w:rFonts w:ascii="仿宋" w:eastAsia="仿宋" w:hAnsi="仿宋" w:cs="宋体" w:hint="eastAsia"/>
                <w:sz w:val="30"/>
                <w:szCs w:val="30"/>
              </w:rPr>
              <w:t>石桥街道</w:t>
            </w:r>
          </w:p>
        </w:tc>
        <w:tc>
          <w:tcPr>
            <w:tcW w:w="2407" w:type="dxa"/>
            <w:vAlign w:val="center"/>
          </w:tcPr>
          <w:p w:rsidR="000F2ACD" w:rsidRPr="008B68A5" w:rsidRDefault="000F2ACD" w:rsidP="00081C58">
            <w:pPr>
              <w:snapToGrid/>
              <w:spacing w:line="4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68A5">
              <w:rPr>
                <w:rFonts w:ascii="仿宋" w:eastAsia="仿宋" w:hAnsi="仿宋" w:cs="宋体" w:hint="eastAsia"/>
                <w:sz w:val="30"/>
                <w:szCs w:val="30"/>
              </w:rPr>
              <w:t>17%</w:t>
            </w:r>
          </w:p>
        </w:tc>
        <w:tc>
          <w:tcPr>
            <w:tcW w:w="2407" w:type="dxa"/>
            <w:vAlign w:val="center"/>
          </w:tcPr>
          <w:p w:rsidR="000F2ACD" w:rsidRPr="008B68A5" w:rsidRDefault="000F2ACD" w:rsidP="00081C58">
            <w:pPr>
              <w:snapToGrid/>
              <w:spacing w:line="4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68A5">
              <w:rPr>
                <w:rFonts w:ascii="仿宋" w:eastAsia="仿宋" w:hAnsi="仿宋" w:cs="宋体" w:hint="eastAsia"/>
                <w:sz w:val="30"/>
                <w:szCs w:val="30"/>
              </w:rPr>
              <w:t>20</w:t>
            </w:r>
          </w:p>
        </w:tc>
        <w:tc>
          <w:tcPr>
            <w:tcW w:w="2266" w:type="dxa"/>
            <w:vAlign w:val="center"/>
          </w:tcPr>
          <w:p w:rsidR="000F2ACD" w:rsidRPr="008B68A5" w:rsidRDefault="000F2ACD" w:rsidP="00081C58">
            <w:pPr>
              <w:snapToGrid/>
              <w:spacing w:line="4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68A5">
              <w:rPr>
                <w:rFonts w:ascii="仿宋" w:eastAsia="仿宋" w:hAnsi="仿宋" w:cs="宋体" w:hint="eastAsia"/>
                <w:sz w:val="30"/>
                <w:szCs w:val="30"/>
              </w:rPr>
              <w:t>3</w:t>
            </w:r>
          </w:p>
        </w:tc>
        <w:tc>
          <w:tcPr>
            <w:tcW w:w="2406" w:type="dxa"/>
            <w:vAlign w:val="center"/>
          </w:tcPr>
          <w:p w:rsidR="000F2ACD" w:rsidRPr="008B68A5" w:rsidRDefault="000F2ACD" w:rsidP="00081C58">
            <w:pPr>
              <w:snapToGrid/>
              <w:spacing w:line="4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68A5">
              <w:rPr>
                <w:rFonts w:ascii="仿宋" w:eastAsia="仿宋" w:hAnsi="仿宋" w:cs="宋体" w:hint="eastAsia"/>
                <w:sz w:val="30"/>
                <w:szCs w:val="30"/>
              </w:rPr>
              <w:t>44</w:t>
            </w:r>
          </w:p>
        </w:tc>
        <w:tc>
          <w:tcPr>
            <w:tcW w:w="2407" w:type="dxa"/>
          </w:tcPr>
          <w:p w:rsidR="000F2ACD" w:rsidRPr="008B68A5" w:rsidRDefault="000F2ACD" w:rsidP="00081C58">
            <w:pPr>
              <w:snapToGrid/>
              <w:spacing w:line="4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68A5">
              <w:rPr>
                <w:rFonts w:ascii="仿宋" w:eastAsia="仿宋" w:hAnsi="仿宋" w:cs="宋体" w:hint="eastAsia"/>
                <w:sz w:val="30"/>
                <w:szCs w:val="30"/>
              </w:rPr>
              <w:t>8</w:t>
            </w:r>
          </w:p>
        </w:tc>
      </w:tr>
    </w:tbl>
    <w:p w:rsidR="000F2ACD" w:rsidRPr="000F2ACD" w:rsidRDefault="000F2ACD" w:rsidP="000F2ACD">
      <w:pPr>
        <w:spacing w:line="560" w:lineRule="exact"/>
        <w:rPr>
          <w:rFonts w:ascii="仿宋_GB2312" w:eastAsia="仿宋_GB2312" w:hAnsi="宋体"/>
          <w:sz w:val="24"/>
          <w:szCs w:val="24"/>
        </w:rPr>
        <w:sectPr w:rsidR="000F2ACD" w:rsidRPr="000F2ACD" w:rsidSect="007A4B99">
          <w:pgSz w:w="16838" w:h="11906" w:orient="landscape"/>
          <w:pgMar w:top="1588" w:right="2098" w:bottom="1474" w:left="1928" w:header="851" w:footer="992" w:gutter="0"/>
          <w:cols w:space="425"/>
          <w:docGrid w:type="linesAndChars" w:linePitch="312"/>
        </w:sectPr>
      </w:pPr>
      <w:r w:rsidRPr="008B68A5">
        <w:rPr>
          <w:rFonts w:ascii="仿宋_GB2312" w:eastAsia="仿宋_GB2312" w:hAnsi="宋体" w:hint="eastAsia"/>
          <w:sz w:val="24"/>
          <w:szCs w:val="24"/>
        </w:rPr>
        <w:t>注：新增5G基站数根据杭州市下达的2020年建设任务分区域进行分配。</w:t>
      </w:r>
    </w:p>
    <w:p w:rsidR="00A17F72" w:rsidRPr="00010136" w:rsidRDefault="00A17F72" w:rsidP="00C818FD">
      <w:pPr>
        <w:spacing w:after="0" w:line="580" w:lineRule="exact"/>
        <w:rPr>
          <w:rFonts w:ascii="Times New Roman" w:eastAsia="仿宋_GB2312" w:hAnsi="Times New Roman" w:cs="Times New Roman"/>
          <w:color w:val="000000" w:themeColor="text1"/>
          <w:spacing w:val="-10"/>
          <w:kern w:val="2"/>
          <w:position w:val="6"/>
          <w:sz w:val="28"/>
          <w:szCs w:val="28"/>
        </w:rPr>
      </w:pPr>
    </w:p>
    <w:sectPr w:rsidR="00A17F72" w:rsidRPr="00010136" w:rsidSect="000F2ACD">
      <w:pgSz w:w="11906" w:h="16838"/>
      <w:pgMar w:top="2098" w:right="1474" w:bottom="192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013" w:rsidRDefault="00BA4013" w:rsidP="00EE1BC5">
      <w:pPr>
        <w:spacing w:after="0"/>
      </w:pPr>
      <w:r>
        <w:separator/>
      </w:r>
    </w:p>
  </w:endnote>
  <w:endnote w:type="continuationSeparator" w:id="1">
    <w:p w:rsidR="00BA4013" w:rsidRDefault="00BA4013" w:rsidP="00EE1BC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F32" w:rsidRPr="00B12FF6" w:rsidRDefault="00761F32" w:rsidP="00761F32">
    <w:pPr>
      <w:pStyle w:val="a4"/>
      <w:framePr w:wrap="around" w:vAnchor="text" w:hAnchor="margin" w:xAlign="outside" w:y="1"/>
      <w:rPr>
        <w:rStyle w:val="a7"/>
        <w:rFonts w:ascii="宋体" w:hAnsi="宋体"/>
        <w:sz w:val="28"/>
        <w:szCs w:val="28"/>
      </w:rPr>
    </w:pPr>
    <w:r w:rsidRPr="009D6930">
      <w:rPr>
        <w:rStyle w:val="a7"/>
        <w:rFonts w:ascii="宋体" w:hAnsi="宋体" w:hint="eastAsia"/>
        <w:spacing w:val="20"/>
        <w:sz w:val="28"/>
        <w:szCs w:val="28"/>
      </w:rPr>
      <w:t>—</w:t>
    </w:r>
    <w:r>
      <w:rPr>
        <w:rStyle w:val="a7"/>
        <w:rFonts w:ascii="宋体" w:hAnsi="宋体" w:hint="eastAsia"/>
        <w:spacing w:val="20"/>
        <w:sz w:val="28"/>
        <w:szCs w:val="28"/>
      </w:rPr>
      <w:t xml:space="preserve"> </w:t>
    </w:r>
    <w:r w:rsidR="001E2F5D" w:rsidRPr="00B12FF6">
      <w:rPr>
        <w:rStyle w:val="a7"/>
        <w:rFonts w:ascii="宋体" w:hAnsi="宋体"/>
        <w:sz w:val="28"/>
        <w:szCs w:val="28"/>
      </w:rPr>
      <w:fldChar w:fldCharType="begin"/>
    </w:r>
    <w:r w:rsidRPr="00B12FF6">
      <w:rPr>
        <w:rStyle w:val="a7"/>
        <w:rFonts w:ascii="宋体" w:hAnsi="宋体"/>
        <w:sz w:val="28"/>
        <w:szCs w:val="28"/>
      </w:rPr>
      <w:instrText xml:space="preserve">PAGE  </w:instrText>
    </w:r>
    <w:r w:rsidR="001E2F5D" w:rsidRPr="00B12FF6">
      <w:rPr>
        <w:rStyle w:val="a7"/>
        <w:rFonts w:ascii="宋体" w:hAnsi="宋体"/>
        <w:sz w:val="28"/>
        <w:szCs w:val="28"/>
      </w:rPr>
      <w:fldChar w:fldCharType="separate"/>
    </w:r>
    <w:r w:rsidR="00C818FD">
      <w:rPr>
        <w:rStyle w:val="a7"/>
        <w:rFonts w:ascii="宋体" w:hAnsi="宋体"/>
        <w:noProof/>
        <w:sz w:val="28"/>
        <w:szCs w:val="28"/>
      </w:rPr>
      <w:t>5</w:t>
    </w:r>
    <w:r w:rsidR="001E2F5D" w:rsidRPr="00B12FF6">
      <w:rPr>
        <w:rStyle w:val="a7"/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 w:hint="eastAsia"/>
        <w:sz w:val="28"/>
        <w:szCs w:val="28"/>
      </w:rPr>
      <w:t xml:space="preserve"> </w:t>
    </w:r>
    <w:r w:rsidRPr="009D6930">
      <w:rPr>
        <w:rStyle w:val="a7"/>
        <w:rFonts w:ascii="宋体" w:hAnsi="宋体" w:hint="eastAsia"/>
        <w:spacing w:val="20"/>
        <w:sz w:val="28"/>
        <w:szCs w:val="28"/>
      </w:rPr>
      <w:t>—</w:t>
    </w:r>
  </w:p>
  <w:p w:rsidR="00EE1BC5" w:rsidRDefault="00EE1BC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013" w:rsidRDefault="00BA4013" w:rsidP="00EE1BC5">
      <w:pPr>
        <w:spacing w:after="0"/>
      </w:pPr>
      <w:r>
        <w:separator/>
      </w:r>
    </w:p>
  </w:footnote>
  <w:footnote w:type="continuationSeparator" w:id="1">
    <w:p w:rsidR="00BA4013" w:rsidRDefault="00BA4013" w:rsidP="00EE1BC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BC5"/>
    <w:rsid w:val="00010136"/>
    <w:rsid w:val="00017BC7"/>
    <w:rsid w:val="000674AD"/>
    <w:rsid w:val="000F2ACD"/>
    <w:rsid w:val="001E2EA5"/>
    <w:rsid w:val="001E2F5D"/>
    <w:rsid w:val="0020529F"/>
    <w:rsid w:val="00224426"/>
    <w:rsid w:val="00275047"/>
    <w:rsid w:val="002C226F"/>
    <w:rsid w:val="0031154E"/>
    <w:rsid w:val="003A01BE"/>
    <w:rsid w:val="003A579A"/>
    <w:rsid w:val="003D2DC1"/>
    <w:rsid w:val="00420740"/>
    <w:rsid w:val="00427217"/>
    <w:rsid w:val="00431B8B"/>
    <w:rsid w:val="004B7C56"/>
    <w:rsid w:val="005224EF"/>
    <w:rsid w:val="00597EDE"/>
    <w:rsid w:val="005A408F"/>
    <w:rsid w:val="005E15C7"/>
    <w:rsid w:val="005F56C9"/>
    <w:rsid w:val="006C4911"/>
    <w:rsid w:val="006C4D69"/>
    <w:rsid w:val="00740F77"/>
    <w:rsid w:val="00761F32"/>
    <w:rsid w:val="007D054E"/>
    <w:rsid w:val="00822998"/>
    <w:rsid w:val="00843341"/>
    <w:rsid w:val="008D15CD"/>
    <w:rsid w:val="008D52E9"/>
    <w:rsid w:val="0091523E"/>
    <w:rsid w:val="0094319D"/>
    <w:rsid w:val="00A17F72"/>
    <w:rsid w:val="00A853F5"/>
    <w:rsid w:val="00A95A51"/>
    <w:rsid w:val="00AC6F98"/>
    <w:rsid w:val="00AD3238"/>
    <w:rsid w:val="00B20F67"/>
    <w:rsid w:val="00B31E61"/>
    <w:rsid w:val="00B57CDD"/>
    <w:rsid w:val="00B71DEB"/>
    <w:rsid w:val="00B96CB3"/>
    <w:rsid w:val="00BA0D81"/>
    <w:rsid w:val="00BA4013"/>
    <w:rsid w:val="00BB6C64"/>
    <w:rsid w:val="00BC4DDB"/>
    <w:rsid w:val="00C06E83"/>
    <w:rsid w:val="00C818FD"/>
    <w:rsid w:val="00C953C3"/>
    <w:rsid w:val="00D15FCA"/>
    <w:rsid w:val="00D358C2"/>
    <w:rsid w:val="00D3746A"/>
    <w:rsid w:val="00D53D72"/>
    <w:rsid w:val="00D6028A"/>
    <w:rsid w:val="00D66F4C"/>
    <w:rsid w:val="00DA5FF9"/>
    <w:rsid w:val="00DF26C7"/>
    <w:rsid w:val="00DF2B71"/>
    <w:rsid w:val="00E06DA3"/>
    <w:rsid w:val="00E45676"/>
    <w:rsid w:val="00E540FD"/>
    <w:rsid w:val="00E87F65"/>
    <w:rsid w:val="00E939EE"/>
    <w:rsid w:val="00EA47F2"/>
    <w:rsid w:val="00EE1BC5"/>
    <w:rsid w:val="00F13EBE"/>
    <w:rsid w:val="00F25633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C5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1BC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1BC5"/>
    <w:rPr>
      <w:sz w:val="18"/>
      <w:szCs w:val="18"/>
    </w:rPr>
  </w:style>
  <w:style w:type="paragraph" w:styleId="a4">
    <w:name w:val="footer"/>
    <w:basedOn w:val="a"/>
    <w:link w:val="Char0"/>
    <w:unhideWhenUsed/>
    <w:rsid w:val="00EE1BC5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1BC5"/>
    <w:rPr>
      <w:sz w:val="18"/>
      <w:szCs w:val="18"/>
    </w:rPr>
  </w:style>
  <w:style w:type="paragraph" w:styleId="a5">
    <w:name w:val="List Paragraph"/>
    <w:basedOn w:val="a"/>
    <w:uiPriority w:val="99"/>
    <w:qFormat/>
    <w:rsid w:val="00224426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paragraph" w:styleId="a6">
    <w:name w:val="Date"/>
    <w:basedOn w:val="a"/>
    <w:next w:val="a"/>
    <w:link w:val="Char1"/>
    <w:uiPriority w:val="99"/>
    <w:semiHidden/>
    <w:unhideWhenUsed/>
    <w:rsid w:val="0022442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24426"/>
    <w:rPr>
      <w:rFonts w:ascii="Tahoma" w:eastAsia="微软雅黑" w:hAnsi="Tahoma"/>
      <w:kern w:val="0"/>
      <w:sz w:val="22"/>
    </w:rPr>
  </w:style>
  <w:style w:type="character" w:styleId="a7">
    <w:name w:val="page number"/>
    <w:basedOn w:val="a0"/>
    <w:rsid w:val="00761F32"/>
  </w:style>
  <w:style w:type="paragraph" w:styleId="a8">
    <w:name w:val="Normal (Web)"/>
    <w:basedOn w:val="a"/>
    <w:uiPriority w:val="99"/>
    <w:qFormat/>
    <w:rsid w:val="00C06E8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9">
    <w:name w:val="Body Text"/>
    <w:basedOn w:val="a"/>
    <w:link w:val="Char2"/>
    <w:unhideWhenUsed/>
    <w:qFormat/>
    <w:rsid w:val="000F2ACD"/>
    <w:pPr>
      <w:widowControl w:val="0"/>
      <w:adjustRightInd/>
      <w:snapToGrid/>
      <w:spacing w:after="120"/>
      <w:jc w:val="both"/>
    </w:pPr>
    <w:rPr>
      <w:rFonts w:ascii="Calibri" w:eastAsia="宋体" w:hAnsi="Calibri" w:cs="Times New Roman"/>
      <w:kern w:val="2"/>
      <w:sz w:val="21"/>
    </w:rPr>
  </w:style>
  <w:style w:type="character" w:customStyle="1" w:styleId="Char2">
    <w:name w:val="正文文本 Char"/>
    <w:basedOn w:val="a0"/>
    <w:link w:val="a9"/>
    <w:rsid w:val="000F2ACD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163</Words>
  <Characters>931</Characters>
  <Application>Microsoft Office Word</Application>
  <DocSecurity>0</DocSecurity>
  <Lines>7</Lines>
  <Paragraphs>2</Paragraphs>
  <ScaleCrop>false</ScaleCrop>
  <Company>Microsoft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AX</cp:lastModifiedBy>
  <cp:revision>6</cp:revision>
  <cp:lastPrinted>2019-03-08T09:38:00Z</cp:lastPrinted>
  <dcterms:created xsi:type="dcterms:W3CDTF">2020-10-26T04:28:00Z</dcterms:created>
  <dcterms:modified xsi:type="dcterms:W3CDTF">2021-06-30T01:50:00Z</dcterms:modified>
</cp:coreProperties>
</file>