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jc w:val="left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附件1</w:t>
      </w:r>
    </w:p>
    <w:p>
      <w:pPr>
        <w:pStyle w:val="4"/>
        <w:spacing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4"/>
        <w:spacing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拱墅区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知识产权</w:t>
      </w:r>
      <w:r>
        <w:rPr>
          <w:rFonts w:hint="default" w:ascii="宋体" w:hAnsi="宋体" w:cs="宋体"/>
          <w:b/>
          <w:bCs/>
          <w:sz w:val="44"/>
          <w:szCs w:val="44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资助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申请表</w:t>
      </w:r>
    </w:p>
    <w:p>
      <w:pPr>
        <w:ind w:firstLine="1920" w:firstLineChars="8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</w:t>
      </w:r>
    </w:p>
    <w:p>
      <w:pPr>
        <w:ind w:firstLine="4560" w:firstLineChars="19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填表时间：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年    月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</w:t>
      </w:r>
    </w:p>
    <w:tbl>
      <w:tblPr>
        <w:tblStyle w:val="2"/>
        <w:tblpPr w:leftFromText="180" w:rightFromText="180" w:vertAnchor="text" w:horzAnchor="page" w:tblpX="765" w:tblpY="408"/>
        <w:tblOverlap w:val="never"/>
        <w:tblW w:w="10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3075"/>
        <w:gridCol w:w="1620"/>
        <w:gridCol w:w="1959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专利权人姓名或单位名称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申请</w:t>
            </w:r>
            <w:r>
              <w:rPr>
                <w:rFonts w:hint="default" w:ascii="宋体" w:hAnsi="宋体" w:cs="宋体"/>
                <w:sz w:val="24"/>
                <w:szCs w:val="24"/>
              </w:rPr>
              <w:t>资助金额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专利权人地址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经办人姓名</w:t>
            </w:r>
            <w:r>
              <w:rPr>
                <w:rFonts w:hint="default" w:ascii="宋体" w:hAnsi="宋体" w:cs="宋体"/>
                <w:sz w:val="24"/>
                <w:szCs w:val="24"/>
              </w:rPr>
              <w:t>及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□专利保险保费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□知识产权维权代理费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□知识产权服务机构建设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□境内外发明专利授权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知识产权质押贷款贴息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□国家知识产权优势（示范）企业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□省知识产权示范企业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□市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专利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试点（示范）企业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□区知识产权试点（示范）企业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中国专利奖 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□浙江省知识产权奖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□杭高赛奖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□中国驰名商标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其他项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cs="宋体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1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18"/>
                <w:szCs w:val="18"/>
                <w:u w:val="single"/>
                <w:lang w:val="en-US" w:eastAsia="zh-CN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（请在“□”内打</w:t>
            </w:r>
            <w:r>
              <w:rPr>
                <w:rStyle w:val="6"/>
                <w:rFonts w:eastAsia="宋体"/>
                <w:sz w:val="18"/>
                <w:szCs w:val="18"/>
                <w:lang w:val="en-US" w:eastAsia="zh-CN" w:bidi="ar"/>
              </w:rPr>
              <w:t>√</w:t>
            </w:r>
            <w:r>
              <w:rPr>
                <w:rStyle w:val="6"/>
                <w:rFonts w:hint="eastAsia" w:eastAsia="宋体"/>
                <w:sz w:val="18"/>
                <w:szCs w:val="18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申报依据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拱政办发〔2022〕7号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文件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审核资助金额（元）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（请勿填写）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专利权人签名盖章</w:t>
            </w:r>
          </w:p>
        </w:tc>
        <w:tc>
          <w:tcPr>
            <w:tcW w:w="9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本人/本单位承诺：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本次申报项目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不存在重复申领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的情况，对材料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真实性负责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cr/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专利权单位盖章或个人签名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（签章）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身份证号码(个人)：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区市场监管局审核签字</w:t>
            </w:r>
          </w:p>
        </w:tc>
        <w:tc>
          <w:tcPr>
            <w:tcW w:w="9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0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请勿跨页</w:t>
            </w:r>
          </w:p>
        </w:tc>
      </w:tr>
    </w:tbl>
    <w:p>
      <w:pPr>
        <w:widowControl/>
        <w:spacing w:line="360" w:lineRule="auto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  <w:lang w:eastAsia="zh-CN"/>
        </w:rPr>
        <w:t>同一专利权人</w:t>
      </w:r>
      <w:r>
        <w:rPr>
          <w:rFonts w:hint="eastAsia" w:ascii="宋体" w:hAnsi="宋体"/>
          <w:sz w:val="24"/>
          <w:szCs w:val="24"/>
        </w:rPr>
        <w:t>符合多个资助项目的，需按一项一表填报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820F9"/>
    <w:rsid w:val="067A7AE3"/>
    <w:rsid w:val="0C501941"/>
    <w:rsid w:val="143B3D55"/>
    <w:rsid w:val="14EE1926"/>
    <w:rsid w:val="1F0820F9"/>
    <w:rsid w:val="2BAF2801"/>
    <w:rsid w:val="38E71DA4"/>
    <w:rsid w:val="4A691B77"/>
    <w:rsid w:val="4FF69DA7"/>
    <w:rsid w:val="724F1BD0"/>
    <w:rsid w:val="74FC32A7"/>
    <w:rsid w:val="7BCBC98F"/>
    <w:rsid w:val="7D897459"/>
    <w:rsid w:val="7E595B1D"/>
    <w:rsid w:val="7FEFC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sz w:val="32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2024-02-27T03:13:00Z</dcterms:created>
  <dc:creator>Administrator</dc:creator>
  <cp:lastModifiedBy>SELL</cp:lastModifiedBy>
  <dcterms:modified xsi:type="dcterms:W3CDTF">2024-04-22T09:11:23Z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687C56A311F64ABAA1FA4763BB21BC9C</vt:lpwstr>
  </property>
</Properties>
</file>