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E5" w:rsidRDefault="00D81F8B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 xml:space="preserve"> 2022年关于部分特种设备使用登记停用注销的公告（第</w:t>
      </w:r>
      <w:r w:rsidR="0012336B">
        <w:rPr>
          <w:rFonts w:ascii="方正小标宋简体" w:eastAsia="方正小标宋简体" w:hint="eastAsia"/>
          <w:bCs/>
          <w:sz w:val="44"/>
          <w:szCs w:val="44"/>
        </w:rPr>
        <w:t>九</w:t>
      </w:r>
      <w:r>
        <w:rPr>
          <w:rFonts w:ascii="方正小标宋简体" w:eastAsia="方正小标宋简体" w:hint="eastAsia"/>
          <w:bCs/>
          <w:sz w:val="44"/>
          <w:szCs w:val="44"/>
        </w:rPr>
        <w:t>批）</w:t>
      </w:r>
    </w:p>
    <w:p w:rsidR="00885FE5" w:rsidRDefault="00885FE5"/>
    <w:p w:rsidR="00885FE5" w:rsidRDefault="00D81F8B">
      <w:pPr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根据《特种设备使用管理规则》</w:t>
      </w:r>
      <w:r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(TSG 08-2017)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宋体" w:cs="宋体" w:hint="eastAsia"/>
          <w:sz w:val="32"/>
          <w:szCs w:val="32"/>
        </w:rPr>
        <w:t>使用单位和产权单位注销、倒闭、迁移或者失联，未办理特种设备注销手续的，登记机关可以采用公告的方式停用或者注销相关特种设备。经核查，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我局决定对符合上述情形的特种设备注销使用登记</w:t>
      </w:r>
      <w:r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(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清单详见附件</w:t>
      </w:r>
      <w:r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)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，现予以公告，公告期</w:t>
      </w:r>
      <w:r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>60</w:t>
      </w: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天。有关单位有异议的，请于公告期内到我局特种设备安全监察科进行说明，公告期满后，我局将注销相关特种设备。</w:t>
      </w:r>
      <w:r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 xml:space="preserve"> </w:t>
      </w:r>
    </w:p>
    <w:p w:rsidR="00885FE5" w:rsidRDefault="00D81F8B">
      <w:pPr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联系人：郑丽虹，电话：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88317377  13185000357</w:t>
      </w:r>
      <w:proofErr w:type="gramEnd"/>
      <w:r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 xml:space="preserve">  </w:t>
      </w:r>
    </w:p>
    <w:p w:rsidR="00885FE5" w:rsidRDefault="00D81F8B">
      <w:pPr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地址：拱</w:t>
      </w:r>
      <w:proofErr w:type="gramStart"/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墅</w:t>
      </w:r>
      <w:proofErr w:type="gramEnd"/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区沈半路129号鹏龙商务大厦10楼1021室</w:t>
      </w:r>
    </w:p>
    <w:p w:rsidR="006625E1" w:rsidRDefault="00D81F8B" w:rsidP="007171B9">
      <w:pPr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附件：1.</w:t>
      </w:r>
      <w:r w:rsidR="006625E1"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  <w:t xml:space="preserve"> </w:t>
      </w:r>
      <w:r w:rsidR="006625E1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拟注销特种设备清单</w:t>
      </w:r>
    </w:p>
    <w:p w:rsidR="00885FE5" w:rsidRDefault="00885FE5">
      <w:pPr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 w:rsidR="00885FE5" w:rsidRDefault="00D81F8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</w:t>
      </w:r>
    </w:p>
    <w:p w:rsidR="00885FE5" w:rsidRDefault="00D81F8B">
      <w:pPr>
        <w:ind w:left="5760" w:hangingChars="1800" w:hanging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</w:t>
      </w:r>
      <w:r>
        <w:rPr>
          <w:rFonts w:ascii="仿宋_GB2312" w:eastAsia="仿宋_GB2312" w:hint="eastAsia"/>
          <w:sz w:val="32"/>
          <w:szCs w:val="32"/>
        </w:rPr>
        <w:t>杭州市拱</w:t>
      </w:r>
      <w:proofErr w:type="gramStart"/>
      <w:r>
        <w:rPr>
          <w:rFonts w:ascii="仿宋_GB2312" w:eastAsia="仿宋_GB2312" w:hint="eastAsia"/>
          <w:sz w:val="32"/>
          <w:szCs w:val="32"/>
        </w:rPr>
        <w:t>墅</w:t>
      </w:r>
      <w:proofErr w:type="gramEnd"/>
      <w:r>
        <w:rPr>
          <w:rFonts w:ascii="仿宋_GB2312" w:eastAsia="仿宋_GB2312" w:hint="eastAsia"/>
          <w:sz w:val="32"/>
          <w:szCs w:val="32"/>
        </w:rPr>
        <w:t>区市场监督管理局</w:t>
      </w:r>
    </w:p>
    <w:p w:rsidR="00885FE5" w:rsidRDefault="00D81F8B">
      <w:pPr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22年</w:t>
      </w:r>
      <w:r w:rsidR="00EE2750">
        <w:rPr>
          <w:rFonts w:ascii="仿宋_GB2312" w:eastAsia="仿宋_GB2312" w:hint="eastAsia"/>
          <w:sz w:val="32"/>
          <w:szCs w:val="32"/>
        </w:rPr>
        <w:t>1</w:t>
      </w:r>
      <w:r w:rsidR="0012336B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12336B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885FE5" w:rsidRDefault="00885FE5">
      <w:pPr>
        <w:rPr>
          <w:rFonts w:ascii="仿宋_GB2312" w:eastAsia="仿宋_GB2312"/>
          <w:sz w:val="28"/>
          <w:szCs w:val="28"/>
        </w:rPr>
      </w:pPr>
    </w:p>
    <w:p w:rsidR="00885FE5" w:rsidRDefault="00885FE5">
      <w:pPr>
        <w:rPr>
          <w:rFonts w:ascii="仿宋_GB2312" w:eastAsia="仿宋_GB2312"/>
          <w:sz w:val="28"/>
          <w:szCs w:val="28"/>
        </w:rPr>
      </w:pPr>
    </w:p>
    <w:p w:rsidR="00885FE5" w:rsidRDefault="00885FE5">
      <w:pPr>
        <w:spacing w:line="400" w:lineRule="exact"/>
        <w:rPr>
          <w:rFonts w:ascii="仿宋_GB2312" w:eastAsia="仿宋_GB2312" w:hAnsi="宋体" w:cs="宋体"/>
          <w:sz w:val="28"/>
          <w:szCs w:val="28"/>
        </w:rPr>
        <w:sectPr w:rsidR="00885FE5">
          <w:headerReference w:type="default" r:id="rId7"/>
          <w:pgSz w:w="11906" w:h="16838"/>
          <w:pgMar w:top="1440" w:right="1803" w:bottom="1440" w:left="1803" w:header="851" w:footer="992" w:gutter="0"/>
          <w:cols w:space="0"/>
          <w:docGrid w:type="lines" w:linePitch="319"/>
        </w:sectPr>
      </w:pPr>
    </w:p>
    <w:p w:rsidR="006625E1" w:rsidRDefault="006625E1" w:rsidP="006625E1">
      <w:pPr>
        <w:spacing w:line="400" w:lineRule="exact"/>
        <w:rPr>
          <w:rFonts w:asciiTheme="minorEastAsia" w:eastAsiaTheme="minorEastAsia" w:hAnsiTheme="minorEastAsia" w:cs="宋体"/>
          <w:b/>
          <w:bCs/>
          <w:sz w:val="36"/>
          <w:szCs w:val="36"/>
        </w:rPr>
      </w:pPr>
      <w:r>
        <w:rPr>
          <w:rFonts w:ascii="仿宋_GB2312" w:eastAsia="仿宋_GB2312" w:hAnsi="宋体" w:cs="宋体" w:hint="eastAsia"/>
          <w:sz w:val="28"/>
          <w:szCs w:val="28"/>
        </w:rPr>
        <w:lastRenderedPageBreak/>
        <w:t>附件1</w:t>
      </w:r>
      <w:r>
        <w:rPr>
          <w:rFonts w:ascii="仿宋_GB2312" w:eastAsia="仿宋_GB2312" w:hAnsi="宋体" w:cs="宋体"/>
          <w:sz w:val="28"/>
          <w:szCs w:val="28"/>
        </w:rPr>
        <w:t xml:space="preserve"> </w:t>
      </w:r>
    </w:p>
    <w:p w:rsidR="007467FC" w:rsidRDefault="007467FC" w:rsidP="007467FC">
      <w:pPr>
        <w:pStyle w:val="a5"/>
        <w:ind w:left="420" w:firstLineChars="1350" w:firstLine="4879"/>
        <w:rPr>
          <w:rFonts w:asciiTheme="minorEastAsia" w:eastAsiaTheme="minorEastAsia" w:hAnsiTheme="minorEastAsia" w:cs="宋体"/>
          <w:b/>
          <w:bCs/>
          <w:sz w:val="36"/>
          <w:szCs w:val="36"/>
        </w:rPr>
      </w:pPr>
      <w:r>
        <w:rPr>
          <w:rFonts w:asciiTheme="minorEastAsia" w:eastAsiaTheme="minorEastAsia" w:hAnsiTheme="minorEastAsia" w:cs="宋体" w:hint="eastAsia"/>
          <w:b/>
          <w:bCs/>
          <w:sz w:val="36"/>
          <w:szCs w:val="36"/>
        </w:rPr>
        <w:t>拟注销特种设备清单</w:t>
      </w:r>
    </w:p>
    <w:tbl>
      <w:tblPr>
        <w:tblW w:w="136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398"/>
        <w:gridCol w:w="1134"/>
        <w:gridCol w:w="709"/>
        <w:gridCol w:w="1985"/>
        <w:gridCol w:w="4677"/>
      </w:tblGrid>
      <w:tr w:rsidR="007467FC" w:rsidTr="007467FC">
        <w:trPr>
          <w:trHeight w:val="421"/>
        </w:trPr>
        <w:tc>
          <w:tcPr>
            <w:tcW w:w="720" w:type="dxa"/>
            <w:shd w:val="clear" w:color="auto" w:fill="auto"/>
            <w:vAlign w:val="center"/>
          </w:tcPr>
          <w:p w:rsidR="007467FC" w:rsidRDefault="007467FC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序号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7467FC" w:rsidRDefault="007467FC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使用单位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7FC" w:rsidRDefault="007467FC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设备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67FC" w:rsidRDefault="007467FC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台数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67FC" w:rsidRDefault="007467FC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产品编号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467FC" w:rsidRDefault="007467FC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设备使用地址</w:t>
            </w:r>
          </w:p>
        </w:tc>
      </w:tr>
      <w:tr w:rsidR="007467FC" w:rsidRPr="00DF07FF" w:rsidTr="007467FC">
        <w:trPr>
          <w:trHeight w:val="85"/>
        </w:trPr>
        <w:tc>
          <w:tcPr>
            <w:tcW w:w="720" w:type="dxa"/>
            <w:shd w:val="clear" w:color="auto" w:fill="auto"/>
            <w:vAlign w:val="center"/>
          </w:tcPr>
          <w:p w:rsidR="007467FC" w:rsidRDefault="007467FC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1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7467FC" w:rsidRPr="00DF07FF" w:rsidRDefault="0012336B" w:rsidP="00EE2750">
            <w:pPr>
              <w:widowControl/>
              <w:jc w:val="left"/>
              <w:rPr>
                <w:rFonts w:ascii="Segoe UI" w:hAnsi="Segoe UI" w:cs="Segoe UI"/>
                <w:szCs w:val="21"/>
              </w:rPr>
            </w:pPr>
            <w:r w:rsidRPr="00DF07FF">
              <w:rPr>
                <w:rFonts w:ascii="Segoe UI" w:hAnsi="Segoe UI" w:cs="Segoe UI" w:hint="eastAsia"/>
                <w:szCs w:val="21"/>
              </w:rPr>
              <w:t>上海壁优涂料有限公司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67FC" w:rsidRPr="00DF07FF" w:rsidRDefault="0012336B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 w:rsidRPr="00DF07FF">
              <w:rPr>
                <w:rFonts w:ascii="Segoe UI" w:hAnsi="Segoe UI" w:cs="Segoe UI" w:hint="eastAsia"/>
                <w:szCs w:val="21"/>
              </w:rPr>
              <w:t>叉车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67FC" w:rsidRPr="00DF07FF" w:rsidRDefault="007467FC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 w:rsidRPr="00DF07FF">
              <w:rPr>
                <w:rFonts w:ascii="Segoe UI" w:hAnsi="Segoe UI" w:cs="Segoe UI" w:hint="eastAsia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467FC" w:rsidRPr="00DF07FF" w:rsidRDefault="0012336B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 w:rsidRPr="00DF07FF">
              <w:rPr>
                <w:rFonts w:ascii="Segoe UI" w:hAnsi="Segoe UI" w:cs="Segoe UI"/>
                <w:szCs w:val="21"/>
              </w:rPr>
              <w:t>J311115H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7467FC" w:rsidRPr="00DF07FF" w:rsidRDefault="008A349D" w:rsidP="00712D93">
            <w:pPr>
              <w:widowControl/>
              <w:rPr>
                <w:rFonts w:ascii="Segoe UI" w:hAnsi="Segoe UI" w:cs="Segoe UI"/>
                <w:szCs w:val="21"/>
              </w:rPr>
            </w:pPr>
            <w:r>
              <w:rPr>
                <w:rFonts w:ascii="PingFang SC" w:hAnsi="PingFang SC"/>
                <w:color w:val="000000"/>
                <w:shd w:val="clear" w:color="auto" w:fill="FFFFFF"/>
              </w:rPr>
              <w:t>浙江省杭州市临安区太湖源镇</w:t>
            </w:r>
          </w:p>
        </w:tc>
      </w:tr>
      <w:tr w:rsidR="006625E1" w:rsidRPr="00DF07FF" w:rsidTr="007467FC">
        <w:trPr>
          <w:trHeight w:val="85"/>
        </w:trPr>
        <w:tc>
          <w:tcPr>
            <w:tcW w:w="720" w:type="dxa"/>
            <w:shd w:val="clear" w:color="auto" w:fill="auto"/>
            <w:vAlign w:val="center"/>
          </w:tcPr>
          <w:p w:rsidR="006625E1" w:rsidRDefault="006625E1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2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6625E1" w:rsidRPr="00DF07FF" w:rsidRDefault="00EB7C57" w:rsidP="00EE2750">
            <w:pPr>
              <w:widowControl/>
              <w:jc w:val="left"/>
              <w:rPr>
                <w:rFonts w:ascii="Segoe UI" w:hAnsi="Segoe UI" w:cs="Segoe UI"/>
                <w:szCs w:val="21"/>
              </w:rPr>
            </w:pPr>
            <w:r w:rsidRPr="00EB7C57">
              <w:rPr>
                <w:rFonts w:ascii="Segoe UI" w:hAnsi="Segoe UI" w:cs="Segoe UI" w:hint="eastAsia"/>
                <w:szCs w:val="21"/>
              </w:rPr>
              <w:t>浙江大恩物流有限公司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5E1" w:rsidRPr="00DF07FF" w:rsidRDefault="00EB7C57" w:rsidP="006625E1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叉车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25E1" w:rsidRPr="00DF07FF" w:rsidRDefault="006625E1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 w:rsidRPr="00DF07FF">
              <w:rPr>
                <w:rFonts w:ascii="Segoe UI" w:hAnsi="Segoe UI" w:cs="Segoe UI" w:hint="eastAsia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625E1" w:rsidRPr="00DF07FF" w:rsidRDefault="00EB7C57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 w:rsidRPr="00EB7C57">
              <w:rPr>
                <w:rFonts w:ascii="Segoe UI" w:hAnsi="Segoe UI" w:cs="Segoe UI"/>
                <w:szCs w:val="21"/>
              </w:rPr>
              <w:t>14060677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6625E1" w:rsidRPr="008A349D" w:rsidRDefault="008A349D" w:rsidP="00712D93">
            <w:pPr>
              <w:widowControl/>
              <w:rPr>
                <w:rFonts w:ascii="PingFang SC" w:hAnsi="PingFang SC" w:hint="eastAsia"/>
                <w:color w:val="000000"/>
                <w:shd w:val="clear" w:color="auto" w:fill="FFFFFF"/>
              </w:rPr>
            </w:pPr>
            <w:r w:rsidRPr="008A349D">
              <w:rPr>
                <w:rFonts w:ascii="PingFang SC" w:hAnsi="PingFang SC"/>
                <w:color w:val="000000"/>
                <w:shd w:val="clear" w:color="auto" w:fill="FFFFFF"/>
              </w:rPr>
              <w:t>浙江省杭州市</w:t>
            </w:r>
            <w:proofErr w:type="gramStart"/>
            <w:r w:rsidRPr="008A349D">
              <w:rPr>
                <w:rFonts w:ascii="PingFang SC" w:hAnsi="PingFang SC"/>
                <w:color w:val="000000"/>
                <w:shd w:val="clear" w:color="auto" w:fill="FFFFFF"/>
              </w:rPr>
              <w:t>萧山区</w:t>
            </w:r>
            <w:proofErr w:type="gramEnd"/>
            <w:r w:rsidRPr="008A349D">
              <w:rPr>
                <w:rFonts w:ascii="PingFang SC" w:hAnsi="PingFang SC"/>
                <w:color w:val="000000"/>
                <w:shd w:val="clear" w:color="auto" w:fill="FFFFFF"/>
              </w:rPr>
              <w:t>经济技术开发区</w:t>
            </w:r>
          </w:p>
        </w:tc>
      </w:tr>
      <w:tr w:rsidR="00EB7C57" w:rsidRPr="00DF07FF" w:rsidTr="007467FC">
        <w:trPr>
          <w:trHeight w:val="85"/>
        </w:trPr>
        <w:tc>
          <w:tcPr>
            <w:tcW w:w="720" w:type="dxa"/>
            <w:shd w:val="clear" w:color="auto" w:fill="auto"/>
            <w:vAlign w:val="center"/>
          </w:tcPr>
          <w:p w:rsidR="00EB7C57" w:rsidRDefault="00EB7C57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3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B7C57" w:rsidRPr="00DF07FF" w:rsidRDefault="00EB7C57" w:rsidP="00EB7C57">
            <w:pPr>
              <w:widowControl/>
              <w:jc w:val="left"/>
              <w:rPr>
                <w:rFonts w:ascii="Segoe UI" w:hAnsi="Segoe UI" w:cs="Segoe UI"/>
                <w:szCs w:val="21"/>
              </w:rPr>
            </w:pPr>
            <w:r w:rsidRPr="00EB7C57">
              <w:rPr>
                <w:rFonts w:ascii="Segoe UI" w:hAnsi="Segoe UI" w:cs="Segoe UI" w:hint="eastAsia"/>
                <w:szCs w:val="21"/>
              </w:rPr>
              <w:t>浙江大恩物流有限公司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C57" w:rsidRPr="00DF07FF" w:rsidRDefault="00EB7C57" w:rsidP="00EB7C57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叉车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7C57" w:rsidRPr="00DF07FF" w:rsidRDefault="00EB7C57" w:rsidP="00EB7C57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 w:rsidRPr="00DF07FF">
              <w:rPr>
                <w:rFonts w:ascii="Segoe UI" w:hAnsi="Segoe UI" w:cs="Segoe UI" w:hint="eastAsia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7C57" w:rsidRPr="00DF07FF" w:rsidRDefault="008A349D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 w:rsidRPr="008A349D">
              <w:rPr>
                <w:rFonts w:ascii="Segoe UI" w:hAnsi="Segoe UI" w:cs="Segoe UI"/>
                <w:szCs w:val="21"/>
              </w:rPr>
              <w:t>G5AE73478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B7C57" w:rsidRPr="008A349D" w:rsidRDefault="008A349D" w:rsidP="00712D93">
            <w:pPr>
              <w:widowControl/>
              <w:rPr>
                <w:rFonts w:ascii="PingFang SC" w:hAnsi="PingFang SC" w:hint="eastAsia"/>
                <w:color w:val="000000"/>
                <w:shd w:val="clear" w:color="auto" w:fill="FFFFFF"/>
              </w:rPr>
            </w:pPr>
            <w:r w:rsidRPr="008A349D">
              <w:rPr>
                <w:rFonts w:ascii="PingFang SC" w:hAnsi="PingFang SC"/>
                <w:color w:val="000000"/>
                <w:shd w:val="clear" w:color="auto" w:fill="FFFFFF"/>
              </w:rPr>
              <w:t>浙江省杭州市</w:t>
            </w:r>
            <w:proofErr w:type="gramStart"/>
            <w:r w:rsidRPr="008A349D">
              <w:rPr>
                <w:rFonts w:ascii="PingFang SC" w:hAnsi="PingFang SC"/>
                <w:color w:val="000000"/>
                <w:shd w:val="clear" w:color="auto" w:fill="FFFFFF"/>
              </w:rPr>
              <w:t>萧山区瓜沥</w:t>
            </w:r>
            <w:proofErr w:type="gramEnd"/>
            <w:r w:rsidRPr="008A349D">
              <w:rPr>
                <w:rFonts w:ascii="PingFang SC" w:hAnsi="PingFang SC"/>
                <w:color w:val="000000"/>
                <w:shd w:val="clear" w:color="auto" w:fill="FFFFFF"/>
              </w:rPr>
              <w:t>镇</w:t>
            </w:r>
          </w:p>
        </w:tc>
      </w:tr>
      <w:tr w:rsidR="00EB7C57" w:rsidRPr="00DF07FF" w:rsidTr="007467FC">
        <w:trPr>
          <w:trHeight w:val="85"/>
        </w:trPr>
        <w:tc>
          <w:tcPr>
            <w:tcW w:w="720" w:type="dxa"/>
            <w:shd w:val="clear" w:color="auto" w:fill="auto"/>
            <w:vAlign w:val="center"/>
          </w:tcPr>
          <w:p w:rsidR="00EB7C57" w:rsidRDefault="008A349D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4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B7C57" w:rsidRPr="00DF07FF" w:rsidRDefault="00EB7C57" w:rsidP="00EB7C57">
            <w:pPr>
              <w:widowControl/>
              <w:jc w:val="left"/>
              <w:rPr>
                <w:rFonts w:ascii="Segoe UI" w:hAnsi="Segoe UI" w:cs="Segoe UI"/>
                <w:szCs w:val="21"/>
              </w:rPr>
            </w:pPr>
            <w:r w:rsidRPr="00EB7C57">
              <w:rPr>
                <w:rFonts w:ascii="Segoe UI" w:hAnsi="Segoe UI" w:cs="Segoe UI" w:hint="eastAsia"/>
                <w:szCs w:val="21"/>
              </w:rPr>
              <w:t>浙江大恩物流有限公司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C57" w:rsidRPr="00DF07FF" w:rsidRDefault="00EB7C57" w:rsidP="00EB7C57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叉车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7C57" w:rsidRPr="00DF07FF" w:rsidRDefault="00EB7C57" w:rsidP="00EB7C57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 w:rsidRPr="00DF07FF">
              <w:rPr>
                <w:rFonts w:ascii="Segoe UI" w:hAnsi="Segoe UI" w:cs="Segoe UI" w:hint="eastAsia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7C57" w:rsidRPr="00DF07FF" w:rsidRDefault="008A349D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 w:rsidRPr="008A349D">
              <w:rPr>
                <w:rFonts w:ascii="Segoe UI" w:hAnsi="Segoe UI" w:cs="Segoe UI"/>
                <w:szCs w:val="21"/>
              </w:rPr>
              <w:t>14060674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B7C57" w:rsidRPr="008A349D" w:rsidRDefault="008A349D" w:rsidP="00712D93">
            <w:pPr>
              <w:widowControl/>
              <w:rPr>
                <w:rFonts w:ascii="PingFang SC" w:hAnsi="PingFang SC" w:hint="eastAsia"/>
                <w:color w:val="000000"/>
                <w:shd w:val="clear" w:color="auto" w:fill="FFFFFF"/>
              </w:rPr>
            </w:pPr>
            <w:r w:rsidRPr="008A349D">
              <w:rPr>
                <w:rFonts w:ascii="PingFang SC" w:hAnsi="PingFang SC"/>
                <w:color w:val="000000"/>
                <w:shd w:val="clear" w:color="auto" w:fill="FFFFFF"/>
              </w:rPr>
              <w:t>浙江省杭州市</w:t>
            </w:r>
            <w:proofErr w:type="gramStart"/>
            <w:r w:rsidRPr="008A349D">
              <w:rPr>
                <w:rFonts w:ascii="PingFang SC" w:hAnsi="PingFang SC"/>
                <w:color w:val="000000"/>
                <w:shd w:val="clear" w:color="auto" w:fill="FFFFFF"/>
              </w:rPr>
              <w:t>萧山区瓜沥</w:t>
            </w:r>
            <w:proofErr w:type="gramEnd"/>
            <w:r w:rsidRPr="008A349D">
              <w:rPr>
                <w:rFonts w:ascii="PingFang SC" w:hAnsi="PingFang SC"/>
                <w:color w:val="000000"/>
                <w:shd w:val="clear" w:color="auto" w:fill="FFFFFF"/>
              </w:rPr>
              <w:t>镇</w:t>
            </w:r>
          </w:p>
        </w:tc>
      </w:tr>
      <w:tr w:rsidR="00EB7C57" w:rsidRPr="00DF07FF" w:rsidTr="007467FC">
        <w:trPr>
          <w:trHeight w:val="85"/>
        </w:trPr>
        <w:tc>
          <w:tcPr>
            <w:tcW w:w="720" w:type="dxa"/>
            <w:shd w:val="clear" w:color="auto" w:fill="auto"/>
            <w:vAlign w:val="center"/>
          </w:tcPr>
          <w:p w:rsidR="00EB7C57" w:rsidRDefault="008A349D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5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B7C57" w:rsidRPr="00DF07FF" w:rsidRDefault="00EB7C57" w:rsidP="00EB7C57">
            <w:pPr>
              <w:widowControl/>
              <w:jc w:val="left"/>
              <w:rPr>
                <w:rFonts w:ascii="Segoe UI" w:hAnsi="Segoe UI" w:cs="Segoe UI"/>
                <w:szCs w:val="21"/>
              </w:rPr>
            </w:pPr>
            <w:r w:rsidRPr="00EB7C57">
              <w:rPr>
                <w:rFonts w:ascii="Segoe UI" w:hAnsi="Segoe UI" w:cs="Segoe UI" w:hint="eastAsia"/>
                <w:szCs w:val="21"/>
              </w:rPr>
              <w:t>浙江大恩物流有限公司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C57" w:rsidRPr="00DF07FF" w:rsidRDefault="00EB7C57" w:rsidP="00EB7C57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叉车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7C57" w:rsidRPr="00DF07FF" w:rsidRDefault="00EB7C57" w:rsidP="00EB7C57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 w:rsidRPr="00DF07FF">
              <w:rPr>
                <w:rFonts w:ascii="Segoe UI" w:hAnsi="Segoe UI" w:cs="Segoe UI" w:hint="eastAsia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7C57" w:rsidRPr="00DF07FF" w:rsidRDefault="008A349D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 w:rsidRPr="008A349D">
              <w:rPr>
                <w:rFonts w:ascii="Segoe UI" w:hAnsi="Segoe UI" w:cs="Segoe UI"/>
                <w:szCs w:val="21"/>
              </w:rPr>
              <w:t>14060676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B7C57" w:rsidRPr="008A349D" w:rsidRDefault="008A349D" w:rsidP="00712D93">
            <w:pPr>
              <w:widowControl/>
              <w:rPr>
                <w:rFonts w:ascii="PingFang SC" w:hAnsi="PingFang SC" w:hint="eastAsia"/>
                <w:color w:val="000000"/>
                <w:shd w:val="clear" w:color="auto" w:fill="FFFFFF"/>
              </w:rPr>
            </w:pPr>
            <w:r w:rsidRPr="008A349D">
              <w:rPr>
                <w:rFonts w:ascii="PingFang SC" w:hAnsi="PingFang SC"/>
                <w:color w:val="000000"/>
                <w:shd w:val="clear" w:color="auto" w:fill="FFFFFF"/>
              </w:rPr>
              <w:t>浙江省杭州市</w:t>
            </w:r>
            <w:proofErr w:type="gramStart"/>
            <w:r w:rsidRPr="008A349D">
              <w:rPr>
                <w:rFonts w:ascii="PingFang SC" w:hAnsi="PingFang SC"/>
                <w:color w:val="000000"/>
                <w:shd w:val="clear" w:color="auto" w:fill="FFFFFF"/>
              </w:rPr>
              <w:t>萧山区瓜沥</w:t>
            </w:r>
            <w:proofErr w:type="gramEnd"/>
            <w:r w:rsidRPr="008A349D">
              <w:rPr>
                <w:rFonts w:ascii="PingFang SC" w:hAnsi="PingFang SC"/>
                <w:color w:val="000000"/>
                <w:shd w:val="clear" w:color="auto" w:fill="FFFFFF"/>
              </w:rPr>
              <w:t>镇</w:t>
            </w:r>
          </w:p>
        </w:tc>
      </w:tr>
      <w:tr w:rsidR="00EB7C57" w:rsidRPr="00DF07FF" w:rsidTr="007467FC">
        <w:trPr>
          <w:trHeight w:val="85"/>
        </w:trPr>
        <w:tc>
          <w:tcPr>
            <w:tcW w:w="720" w:type="dxa"/>
            <w:shd w:val="clear" w:color="auto" w:fill="auto"/>
            <w:vAlign w:val="center"/>
          </w:tcPr>
          <w:p w:rsidR="00EB7C57" w:rsidRDefault="008A349D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6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EB7C57" w:rsidRPr="00DF07FF" w:rsidRDefault="00EB7C57" w:rsidP="00EB7C57">
            <w:pPr>
              <w:widowControl/>
              <w:jc w:val="left"/>
              <w:rPr>
                <w:rFonts w:ascii="Segoe UI" w:hAnsi="Segoe UI" w:cs="Segoe UI"/>
                <w:szCs w:val="21"/>
              </w:rPr>
            </w:pPr>
            <w:r w:rsidRPr="00EB7C57">
              <w:rPr>
                <w:rFonts w:ascii="Segoe UI" w:hAnsi="Segoe UI" w:cs="Segoe UI" w:hint="eastAsia"/>
                <w:szCs w:val="21"/>
              </w:rPr>
              <w:t>浙江大恩物流有限公司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7C57" w:rsidRPr="00DF07FF" w:rsidRDefault="00EB7C57" w:rsidP="00EB7C57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叉车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B7C57" w:rsidRPr="00DF07FF" w:rsidRDefault="00EB7C57" w:rsidP="00EB7C57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 w:rsidRPr="00DF07FF">
              <w:rPr>
                <w:rFonts w:ascii="Segoe UI" w:hAnsi="Segoe UI" w:cs="Segoe UI" w:hint="eastAsia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7C57" w:rsidRPr="00DF07FF" w:rsidRDefault="008A349D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 w:rsidRPr="008A349D">
              <w:rPr>
                <w:rFonts w:ascii="Segoe UI" w:hAnsi="Segoe UI" w:cs="Segoe UI"/>
                <w:szCs w:val="21"/>
              </w:rPr>
              <w:t>140600675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B7C57" w:rsidRPr="008A349D" w:rsidRDefault="008A349D" w:rsidP="00712D93">
            <w:pPr>
              <w:widowControl/>
              <w:rPr>
                <w:rFonts w:ascii="PingFang SC" w:hAnsi="PingFang SC" w:hint="eastAsia"/>
                <w:color w:val="000000"/>
                <w:shd w:val="clear" w:color="auto" w:fill="FFFFFF"/>
              </w:rPr>
            </w:pPr>
            <w:r w:rsidRPr="008A349D">
              <w:rPr>
                <w:rFonts w:ascii="PingFang SC" w:hAnsi="PingFang SC"/>
                <w:color w:val="000000"/>
                <w:shd w:val="clear" w:color="auto" w:fill="FFFFFF"/>
              </w:rPr>
              <w:t>浙江省杭州市</w:t>
            </w:r>
            <w:proofErr w:type="gramStart"/>
            <w:r w:rsidRPr="008A349D">
              <w:rPr>
                <w:rFonts w:ascii="PingFang SC" w:hAnsi="PingFang SC"/>
                <w:color w:val="000000"/>
                <w:shd w:val="clear" w:color="auto" w:fill="FFFFFF"/>
              </w:rPr>
              <w:t>萧山区瓜沥</w:t>
            </w:r>
            <w:proofErr w:type="gramEnd"/>
            <w:r w:rsidRPr="008A349D">
              <w:rPr>
                <w:rFonts w:ascii="PingFang SC" w:hAnsi="PingFang SC"/>
                <w:color w:val="000000"/>
                <w:shd w:val="clear" w:color="auto" w:fill="FFFFFF"/>
              </w:rPr>
              <w:t>镇</w:t>
            </w:r>
          </w:p>
        </w:tc>
      </w:tr>
      <w:tr w:rsidR="008A349D" w:rsidRPr="00DF07FF" w:rsidTr="007467FC">
        <w:trPr>
          <w:trHeight w:val="85"/>
        </w:trPr>
        <w:tc>
          <w:tcPr>
            <w:tcW w:w="720" w:type="dxa"/>
            <w:shd w:val="clear" w:color="auto" w:fill="auto"/>
            <w:vAlign w:val="center"/>
          </w:tcPr>
          <w:p w:rsidR="008A349D" w:rsidRDefault="008A349D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7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A349D" w:rsidRPr="00DF07FF" w:rsidRDefault="008A349D" w:rsidP="00EE2750">
            <w:pPr>
              <w:widowControl/>
              <w:jc w:val="left"/>
              <w:rPr>
                <w:rFonts w:ascii="Segoe UI" w:hAnsi="Segoe UI" w:cs="Segoe UI"/>
                <w:szCs w:val="21"/>
              </w:rPr>
            </w:pPr>
            <w:r w:rsidRPr="008A349D">
              <w:rPr>
                <w:rFonts w:ascii="Segoe UI" w:hAnsi="Segoe UI" w:cs="Segoe UI" w:hint="eastAsia"/>
                <w:szCs w:val="21"/>
              </w:rPr>
              <w:t>杭州创锐装饰工程有限公司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49D" w:rsidRPr="00DF07FF" w:rsidRDefault="008A349D" w:rsidP="005E2BD8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叉车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49D" w:rsidRPr="00DF07FF" w:rsidRDefault="008A349D" w:rsidP="005E2BD8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 w:rsidRPr="00DF07FF">
              <w:rPr>
                <w:rFonts w:ascii="Segoe UI" w:hAnsi="Segoe UI" w:cs="Segoe UI" w:hint="eastAsia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349D" w:rsidRPr="00DF07FF" w:rsidRDefault="008A349D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 w:rsidRPr="008A349D">
              <w:rPr>
                <w:rFonts w:ascii="Segoe UI" w:hAnsi="Segoe UI" w:cs="Segoe UI"/>
                <w:szCs w:val="21"/>
              </w:rPr>
              <w:t>G5BJA0728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A349D" w:rsidRPr="008A349D" w:rsidRDefault="008A349D" w:rsidP="00712D93">
            <w:pPr>
              <w:widowControl/>
              <w:rPr>
                <w:rFonts w:ascii="PingFang SC" w:hAnsi="PingFang SC" w:hint="eastAsia"/>
                <w:color w:val="000000"/>
                <w:shd w:val="clear" w:color="auto" w:fill="FFFFFF"/>
              </w:rPr>
            </w:pPr>
            <w:r w:rsidRPr="008A349D">
              <w:rPr>
                <w:rFonts w:ascii="PingFang SC" w:hAnsi="PingFang SC"/>
                <w:color w:val="000000"/>
                <w:shd w:val="clear" w:color="auto" w:fill="FFFFFF"/>
              </w:rPr>
              <w:t>浙江省杭州市拱</w:t>
            </w:r>
            <w:proofErr w:type="gramStart"/>
            <w:r w:rsidRPr="008A349D">
              <w:rPr>
                <w:rFonts w:ascii="PingFang SC" w:hAnsi="PingFang SC"/>
                <w:color w:val="000000"/>
                <w:shd w:val="clear" w:color="auto" w:fill="FFFFFF"/>
              </w:rPr>
              <w:t>墅</w:t>
            </w:r>
            <w:proofErr w:type="gramEnd"/>
            <w:r w:rsidRPr="008A349D">
              <w:rPr>
                <w:rFonts w:ascii="PingFang SC" w:hAnsi="PingFang SC"/>
                <w:color w:val="000000"/>
                <w:shd w:val="clear" w:color="auto" w:fill="FFFFFF"/>
              </w:rPr>
              <w:t>区石桥街道</w:t>
            </w:r>
          </w:p>
        </w:tc>
      </w:tr>
      <w:tr w:rsidR="008A349D" w:rsidRPr="00DF07FF" w:rsidTr="007467FC">
        <w:trPr>
          <w:trHeight w:val="85"/>
        </w:trPr>
        <w:tc>
          <w:tcPr>
            <w:tcW w:w="720" w:type="dxa"/>
            <w:shd w:val="clear" w:color="auto" w:fill="auto"/>
            <w:vAlign w:val="center"/>
          </w:tcPr>
          <w:p w:rsidR="008A349D" w:rsidRDefault="008A349D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8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A349D" w:rsidRPr="00DF07FF" w:rsidRDefault="008A349D" w:rsidP="005E2BD8">
            <w:pPr>
              <w:widowControl/>
              <w:jc w:val="left"/>
              <w:rPr>
                <w:rFonts w:ascii="Segoe UI" w:hAnsi="Segoe UI" w:cs="Segoe UI"/>
                <w:szCs w:val="21"/>
              </w:rPr>
            </w:pPr>
            <w:r w:rsidRPr="008A349D">
              <w:rPr>
                <w:rFonts w:ascii="Segoe UI" w:hAnsi="Segoe UI" w:cs="Segoe UI" w:hint="eastAsia"/>
                <w:szCs w:val="21"/>
              </w:rPr>
              <w:t>杭州创锐装饰工程有限公司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49D" w:rsidRPr="00DF07FF" w:rsidRDefault="008A349D" w:rsidP="005E2BD8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叉车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49D" w:rsidRPr="00DF07FF" w:rsidRDefault="008A349D" w:rsidP="005E2BD8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 w:rsidRPr="00DF07FF">
              <w:rPr>
                <w:rFonts w:ascii="Segoe UI" w:hAnsi="Segoe UI" w:cs="Segoe UI" w:hint="eastAsia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349D" w:rsidRPr="00DF07FF" w:rsidRDefault="008A349D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 w:rsidRPr="008A349D">
              <w:rPr>
                <w:rFonts w:ascii="Segoe UI" w:hAnsi="Segoe UI" w:cs="Segoe UI"/>
                <w:szCs w:val="21"/>
              </w:rPr>
              <w:t>G5BJA0729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A349D" w:rsidRPr="008A349D" w:rsidRDefault="008A349D" w:rsidP="00712D93">
            <w:pPr>
              <w:widowControl/>
              <w:rPr>
                <w:rFonts w:ascii="PingFang SC" w:hAnsi="PingFang SC" w:hint="eastAsia"/>
                <w:color w:val="000000"/>
                <w:shd w:val="clear" w:color="auto" w:fill="FFFFFF"/>
              </w:rPr>
            </w:pPr>
            <w:r w:rsidRPr="008A349D">
              <w:rPr>
                <w:rFonts w:ascii="PingFang SC" w:hAnsi="PingFang SC"/>
                <w:color w:val="000000"/>
                <w:shd w:val="clear" w:color="auto" w:fill="FFFFFF"/>
              </w:rPr>
              <w:t>浙江省杭州市拱</w:t>
            </w:r>
            <w:proofErr w:type="gramStart"/>
            <w:r w:rsidRPr="008A349D">
              <w:rPr>
                <w:rFonts w:ascii="PingFang SC" w:hAnsi="PingFang SC"/>
                <w:color w:val="000000"/>
                <w:shd w:val="clear" w:color="auto" w:fill="FFFFFF"/>
              </w:rPr>
              <w:t>墅</w:t>
            </w:r>
            <w:proofErr w:type="gramEnd"/>
            <w:r w:rsidRPr="008A349D">
              <w:rPr>
                <w:rFonts w:ascii="PingFang SC" w:hAnsi="PingFang SC"/>
                <w:color w:val="000000"/>
                <w:shd w:val="clear" w:color="auto" w:fill="FFFFFF"/>
              </w:rPr>
              <w:t>区石桥街道</w:t>
            </w:r>
          </w:p>
        </w:tc>
      </w:tr>
      <w:tr w:rsidR="008A349D" w:rsidRPr="00DF07FF" w:rsidTr="007467FC">
        <w:trPr>
          <w:trHeight w:val="85"/>
        </w:trPr>
        <w:tc>
          <w:tcPr>
            <w:tcW w:w="720" w:type="dxa"/>
            <w:shd w:val="clear" w:color="auto" w:fill="auto"/>
            <w:vAlign w:val="center"/>
          </w:tcPr>
          <w:p w:rsidR="008A349D" w:rsidRDefault="008A349D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9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A349D" w:rsidRPr="00DF07FF" w:rsidRDefault="008A349D" w:rsidP="005E2BD8">
            <w:pPr>
              <w:widowControl/>
              <w:jc w:val="left"/>
              <w:rPr>
                <w:rFonts w:ascii="Segoe UI" w:hAnsi="Segoe UI" w:cs="Segoe UI"/>
                <w:szCs w:val="21"/>
              </w:rPr>
            </w:pPr>
            <w:r w:rsidRPr="008A349D">
              <w:rPr>
                <w:rFonts w:ascii="Segoe UI" w:hAnsi="Segoe UI" w:cs="Segoe UI" w:hint="eastAsia"/>
                <w:szCs w:val="21"/>
              </w:rPr>
              <w:t>杭州创锐装饰工程有限公司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49D" w:rsidRPr="00DF07FF" w:rsidRDefault="008A349D" w:rsidP="005E2BD8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叉车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49D" w:rsidRPr="00DF07FF" w:rsidRDefault="008A349D" w:rsidP="005E2BD8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 w:rsidRPr="00DF07FF">
              <w:rPr>
                <w:rFonts w:ascii="Segoe UI" w:hAnsi="Segoe UI" w:cs="Segoe UI" w:hint="eastAsia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349D" w:rsidRPr="00DF07FF" w:rsidRDefault="008A349D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 w:rsidRPr="008A349D">
              <w:rPr>
                <w:rFonts w:ascii="Segoe UI" w:hAnsi="Segoe UI" w:cs="Segoe UI"/>
                <w:szCs w:val="21"/>
              </w:rPr>
              <w:t>G5BJ57071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A349D" w:rsidRPr="008A349D" w:rsidRDefault="008A349D" w:rsidP="00712D93">
            <w:pPr>
              <w:widowControl/>
              <w:rPr>
                <w:rFonts w:ascii="PingFang SC" w:hAnsi="PingFang SC" w:hint="eastAsia"/>
                <w:color w:val="000000"/>
                <w:shd w:val="clear" w:color="auto" w:fill="FFFFFF"/>
              </w:rPr>
            </w:pPr>
            <w:r w:rsidRPr="008A349D">
              <w:rPr>
                <w:rFonts w:ascii="PingFang SC" w:hAnsi="PingFang SC"/>
                <w:color w:val="000000"/>
                <w:shd w:val="clear" w:color="auto" w:fill="FFFFFF"/>
              </w:rPr>
              <w:t>浙江省杭州市临安区青山湖街道</w:t>
            </w:r>
          </w:p>
        </w:tc>
      </w:tr>
      <w:tr w:rsidR="008A349D" w:rsidRPr="00DF07FF" w:rsidTr="007467FC">
        <w:trPr>
          <w:trHeight w:val="85"/>
        </w:trPr>
        <w:tc>
          <w:tcPr>
            <w:tcW w:w="720" w:type="dxa"/>
            <w:shd w:val="clear" w:color="auto" w:fill="auto"/>
            <w:vAlign w:val="center"/>
          </w:tcPr>
          <w:p w:rsidR="008A349D" w:rsidRDefault="008A349D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10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A349D" w:rsidRPr="00DF07FF" w:rsidRDefault="008A349D" w:rsidP="005E2BD8">
            <w:pPr>
              <w:widowControl/>
              <w:jc w:val="left"/>
              <w:rPr>
                <w:rFonts w:ascii="Segoe UI" w:hAnsi="Segoe UI" w:cs="Segoe UI"/>
                <w:szCs w:val="21"/>
              </w:rPr>
            </w:pPr>
            <w:r w:rsidRPr="008A349D">
              <w:rPr>
                <w:rFonts w:ascii="Segoe UI" w:hAnsi="Segoe UI" w:cs="Segoe UI" w:hint="eastAsia"/>
                <w:szCs w:val="21"/>
              </w:rPr>
              <w:t>杭州创锐装饰工程有限公司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49D" w:rsidRPr="00DF07FF" w:rsidRDefault="008A349D" w:rsidP="005E2BD8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叉车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49D" w:rsidRPr="00DF07FF" w:rsidRDefault="008A349D" w:rsidP="005E2BD8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 w:rsidRPr="00DF07FF">
              <w:rPr>
                <w:rFonts w:ascii="Segoe UI" w:hAnsi="Segoe UI" w:cs="Segoe UI" w:hint="eastAsia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349D" w:rsidRPr="00DF07FF" w:rsidRDefault="008A349D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 w:rsidRPr="008A349D">
              <w:rPr>
                <w:rFonts w:ascii="Segoe UI" w:hAnsi="Segoe UI" w:cs="Segoe UI"/>
                <w:szCs w:val="21"/>
              </w:rPr>
              <w:t>G5BJ57072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A349D" w:rsidRPr="008A349D" w:rsidRDefault="008A349D" w:rsidP="00712D93">
            <w:pPr>
              <w:widowControl/>
              <w:rPr>
                <w:rFonts w:ascii="PingFang SC" w:hAnsi="PingFang SC" w:hint="eastAsia"/>
                <w:color w:val="000000"/>
                <w:shd w:val="clear" w:color="auto" w:fill="FFFFFF"/>
              </w:rPr>
            </w:pPr>
            <w:r w:rsidRPr="008A349D">
              <w:rPr>
                <w:rFonts w:ascii="PingFang SC" w:hAnsi="PingFang SC"/>
                <w:color w:val="000000"/>
                <w:shd w:val="clear" w:color="auto" w:fill="FFFFFF"/>
              </w:rPr>
              <w:t>浙江省杭州市临安区青山湖街道</w:t>
            </w:r>
          </w:p>
        </w:tc>
      </w:tr>
      <w:tr w:rsidR="008A349D" w:rsidRPr="00DF07FF" w:rsidTr="007467FC">
        <w:trPr>
          <w:trHeight w:val="85"/>
        </w:trPr>
        <w:tc>
          <w:tcPr>
            <w:tcW w:w="720" w:type="dxa"/>
            <w:shd w:val="clear" w:color="auto" w:fill="auto"/>
            <w:vAlign w:val="center"/>
          </w:tcPr>
          <w:p w:rsidR="008A349D" w:rsidRDefault="008A349D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11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8A349D" w:rsidRPr="00DF07FF" w:rsidRDefault="004668E6" w:rsidP="00EE2750">
            <w:pPr>
              <w:widowControl/>
              <w:jc w:val="left"/>
              <w:rPr>
                <w:rFonts w:ascii="Segoe UI" w:hAnsi="Segoe UI" w:cs="Segoe UI"/>
                <w:szCs w:val="21"/>
              </w:rPr>
            </w:pPr>
            <w:r w:rsidRPr="004668E6">
              <w:rPr>
                <w:rFonts w:ascii="Segoe UI" w:hAnsi="Segoe UI" w:cs="Segoe UI" w:hint="eastAsia"/>
                <w:szCs w:val="21"/>
              </w:rPr>
              <w:t>浙江德</w:t>
            </w:r>
            <w:proofErr w:type="gramStart"/>
            <w:r w:rsidRPr="004668E6">
              <w:rPr>
                <w:rFonts w:ascii="Segoe UI" w:hAnsi="Segoe UI" w:cs="Segoe UI" w:hint="eastAsia"/>
                <w:szCs w:val="21"/>
              </w:rPr>
              <w:t>鲲</w:t>
            </w:r>
            <w:proofErr w:type="gramEnd"/>
            <w:r w:rsidRPr="004668E6">
              <w:rPr>
                <w:rFonts w:ascii="Segoe UI" w:hAnsi="Segoe UI" w:cs="Segoe UI" w:hint="eastAsia"/>
                <w:szCs w:val="21"/>
              </w:rPr>
              <w:t>物联网科技有限公司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349D" w:rsidRPr="00DF07FF" w:rsidRDefault="004668E6" w:rsidP="006625E1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叉车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349D" w:rsidRPr="00DF07FF" w:rsidRDefault="004668E6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349D" w:rsidRPr="00DF07FF" w:rsidRDefault="004668E6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 w:rsidRPr="004668E6">
              <w:rPr>
                <w:rFonts w:ascii="Segoe UI" w:hAnsi="Segoe UI" w:cs="Segoe UI"/>
                <w:szCs w:val="21"/>
              </w:rPr>
              <w:t>C21030619155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8A349D" w:rsidRPr="00725743" w:rsidRDefault="004668E6" w:rsidP="004668E6">
            <w:pPr>
              <w:widowControl/>
              <w:rPr>
                <w:rFonts w:ascii="PingFang SC" w:hAnsi="PingFang SC" w:hint="eastAsia"/>
                <w:color w:val="000000"/>
                <w:shd w:val="clear" w:color="auto" w:fill="FFFFFF"/>
              </w:rPr>
            </w:pPr>
            <w:r w:rsidRPr="00725743">
              <w:rPr>
                <w:rFonts w:ascii="PingFang SC" w:hAnsi="PingFang SC"/>
                <w:color w:val="000000"/>
                <w:shd w:val="clear" w:color="auto" w:fill="FFFFFF"/>
              </w:rPr>
              <w:t>浙江省杭州市拱墅区</w:t>
            </w:r>
            <w:r w:rsidR="00B47B3C">
              <w:rPr>
                <w:rFonts w:ascii="PingFang SC" w:hAnsi="PingFang SC" w:hint="eastAsia"/>
                <w:color w:val="000000"/>
                <w:shd w:val="clear" w:color="auto" w:fill="FFFFFF"/>
              </w:rPr>
              <w:t>半山街道</w:t>
            </w:r>
            <w:r w:rsidRPr="00725743">
              <w:rPr>
                <w:rFonts w:ascii="PingFang SC" w:hAnsi="PingFang SC"/>
                <w:color w:val="000000"/>
                <w:shd w:val="clear" w:color="auto" w:fill="FFFFFF"/>
              </w:rPr>
              <w:t>半山路</w:t>
            </w:r>
            <w:r w:rsidRPr="00725743">
              <w:rPr>
                <w:rFonts w:ascii="PingFang SC" w:hAnsi="PingFang SC"/>
                <w:color w:val="000000"/>
                <w:shd w:val="clear" w:color="auto" w:fill="FFFFFF"/>
              </w:rPr>
              <w:t>287</w:t>
            </w:r>
            <w:r w:rsidRPr="00725743">
              <w:rPr>
                <w:rFonts w:ascii="PingFang SC" w:hAnsi="PingFang SC"/>
                <w:color w:val="000000"/>
                <w:shd w:val="clear" w:color="auto" w:fill="FFFFFF"/>
              </w:rPr>
              <w:t>号德坤物</w:t>
            </w:r>
            <w:r w:rsidRPr="00725743">
              <w:rPr>
                <w:rFonts w:ascii="PingFang SC" w:hAnsi="PingFang SC" w:hint="eastAsia"/>
                <w:color w:val="000000"/>
                <w:shd w:val="clear" w:color="auto" w:fill="FFFFFF"/>
              </w:rPr>
              <w:t>流园</w:t>
            </w:r>
          </w:p>
        </w:tc>
      </w:tr>
      <w:tr w:rsidR="005E2BD8" w:rsidRPr="00DF07FF" w:rsidTr="007467FC">
        <w:trPr>
          <w:trHeight w:val="85"/>
        </w:trPr>
        <w:tc>
          <w:tcPr>
            <w:tcW w:w="720" w:type="dxa"/>
            <w:shd w:val="clear" w:color="auto" w:fill="auto"/>
            <w:vAlign w:val="center"/>
          </w:tcPr>
          <w:p w:rsidR="005E2BD8" w:rsidRDefault="005E2BD8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12</w:t>
            </w:r>
          </w:p>
        </w:tc>
        <w:tc>
          <w:tcPr>
            <w:tcW w:w="4398" w:type="dxa"/>
            <w:shd w:val="clear" w:color="auto" w:fill="auto"/>
            <w:vAlign w:val="center"/>
          </w:tcPr>
          <w:p w:rsidR="005E2BD8" w:rsidRPr="004668E6" w:rsidRDefault="005E2BD8" w:rsidP="00EE2750">
            <w:pPr>
              <w:widowControl/>
              <w:jc w:val="left"/>
              <w:rPr>
                <w:rFonts w:ascii="Segoe UI" w:hAnsi="Segoe UI" w:cs="Segoe UI"/>
                <w:szCs w:val="21"/>
              </w:rPr>
            </w:pPr>
            <w:r w:rsidRPr="004668E6">
              <w:rPr>
                <w:rFonts w:ascii="Segoe UI" w:hAnsi="Segoe UI" w:cs="Segoe UI" w:hint="eastAsia"/>
                <w:szCs w:val="21"/>
              </w:rPr>
              <w:t>浙江德</w:t>
            </w:r>
            <w:proofErr w:type="gramStart"/>
            <w:r w:rsidRPr="004668E6">
              <w:rPr>
                <w:rFonts w:ascii="Segoe UI" w:hAnsi="Segoe UI" w:cs="Segoe UI" w:hint="eastAsia"/>
                <w:szCs w:val="21"/>
              </w:rPr>
              <w:t>鲲</w:t>
            </w:r>
            <w:proofErr w:type="gramEnd"/>
            <w:r w:rsidRPr="004668E6">
              <w:rPr>
                <w:rFonts w:ascii="Segoe UI" w:hAnsi="Segoe UI" w:cs="Segoe UI" w:hint="eastAsia"/>
                <w:szCs w:val="21"/>
              </w:rPr>
              <w:t>物联网科技有限公司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2BD8" w:rsidRDefault="005E2BD8" w:rsidP="006625E1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叉车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2BD8" w:rsidRDefault="005E2BD8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>
              <w:rPr>
                <w:rFonts w:ascii="Segoe UI" w:hAnsi="Segoe UI" w:cs="Segoe UI" w:hint="eastAsia"/>
                <w:szCs w:val="21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2BD8" w:rsidRPr="004668E6" w:rsidRDefault="005E2BD8" w:rsidP="007467FC">
            <w:pPr>
              <w:widowControl/>
              <w:jc w:val="center"/>
              <w:rPr>
                <w:rFonts w:ascii="Segoe UI" w:hAnsi="Segoe UI" w:cs="Segoe UI"/>
                <w:szCs w:val="21"/>
              </w:rPr>
            </w:pPr>
            <w:r w:rsidRPr="005E2BD8">
              <w:rPr>
                <w:rFonts w:ascii="Segoe UI" w:hAnsi="Segoe UI" w:cs="Segoe UI"/>
                <w:szCs w:val="21"/>
              </w:rPr>
              <w:t>BT009746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5E2BD8" w:rsidRPr="00725743" w:rsidRDefault="00AE5283" w:rsidP="004668E6">
            <w:pPr>
              <w:widowControl/>
              <w:rPr>
                <w:rFonts w:ascii="PingFang SC" w:hAnsi="PingFang SC" w:hint="eastAsia"/>
                <w:color w:val="000000"/>
                <w:shd w:val="clear" w:color="auto" w:fill="FFFFFF"/>
              </w:rPr>
            </w:pPr>
            <w:r w:rsidRPr="00AE5283">
              <w:rPr>
                <w:rFonts w:ascii="PingFang SC" w:hAnsi="PingFang SC"/>
                <w:color w:val="000000"/>
                <w:shd w:val="clear" w:color="auto" w:fill="FFFFFF"/>
              </w:rPr>
              <w:t>浙江省杭州市拱</w:t>
            </w:r>
            <w:proofErr w:type="gramStart"/>
            <w:r w:rsidRPr="00AE5283">
              <w:rPr>
                <w:rFonts w:ascii="PingFang SC" w:hAnsi="PingFang SC"/>
                <w:color w:val="000000"/>
                <w:shd w:val="clear" w:color="auto" w:fill="FFFFFF"/>
              </w:rPr>
              <w:t>墅</w:t>
            </w:r>
            <w:proofErr w:type="gramEnd"/>
            <w:r w:rsidRPr="00AE5283">
              <w:rPr>
                <w:rFonts w:ascii="PingFang SC" w:hAnsi="PingFang SC"/>
                <w:color w:val="000000"/>
                <w:shd w:val="clear" w:color="auto" w:fill="FFFFFF"/>
              </w:rPr>
              <w:t>区半山街道</w:t>
            </w:r>
          </w:p>
        </w:tc>
      </w:tr>
    </w:tbl>
    <w:p w:rsidR="007467FC" w:rsidRPr="00DF07FF" w:rsidRDefault="007467FC" w:rsidP="007467FC">
      <w:pPr>
        <w:jc w:val="center"/>
        <w:rPr>
          <w:rFonts w:ascii="Segoe UI" w:hAnsi="Segoe UI" w:cs="Segoe UI"/>
          <w:szCs w:val="21"/>
        </w:rPr>
      </w:pPr>
    </w:p>
    <w:p w:rsidR="00885FE5" w:rsidRPr="004668E6" w:rsidRDefault="00885FE5">
      <w:pPr>
        <w:jc w:val="center"/>
        <w:rPr>
          <w:rFonts w:asciiTheme="minorEastAsia" w:eastAsiaTheme="minorEastAsia" w:hAnsiTheme="minorEastAsia" w:cs="宋体"/>
          <w:b/>
          <w:bCs/>
          <w:sz w:val="36"/>
          <w:szCs w:val="36"/>
        </w:rPr>
      </w:pPr>
    </w:p>
    <w:sectPr w:rsidR="00885FE5" w:rsidRPr="004668E6" w:rsidSect="00885FE5">
      <w:pgSz w:w="16838" w:h="11906" w:orient="landscape"/>
      <w:pgMar w:top="1803" w:right="1440" w:bottom="1803" w:left="1440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BD8" w:rsidRDefault="005E2BD8" w:rsidP="00885FE5">
      <w:r>
        <w:separator/>
      </w:r>
    </w:p>
  </w:endnote>
  <w:endnote w:type="continuationSeparator" w:id="0">
    <w:p w:rsidR="005E2BD8" w:rsidRDefault="005E2BD8" w:rsidP="00885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altName w:val="Lucida Sans Unicode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ingFang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BD8" w:rsidRDefault="005E2BD8" w:rsidP="00885FE5">
      <w:r>
        <w:separator/>
      </w:r>
    </w:p>
  </w:footnote>
  <w:footnote w:type="continuationSeparator" w:id="0">
    <w:p w:rsidR="005E2BD8" w:rsidRDefault="005E2BD8" w:rsidP="00885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D8" w:rsidRDefault="005E2BD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6054F5"/>
    <w:rsid w:val="0003132F"/>
    <w:rsid w:val="0003540B"/>
    <w:rsid w:val="00035A32"/>
    <w:rsid w:val="00043042"/>
    <w:rsid w:val="00047EF4"/>
    <w:rsid w:val="00050AC7"/>
    <w:rsid w:val="00065C1B"/>
    <w:rsid w:val="00071C2B"/>
    <w:rsid w:val="00077A4D"/>
    <w:rsid w:val="00077D62"/>
    <w:rsid w:val="0008661C"/>
    <w:rsid w:val="00091173"/>
    <w:rsid w:val="000A48BF"/>
    <w:rsid w:val="000B61C4"/>
    <w:rsid w:val="000D47F3"/>
    <w:rsid w:val="000E0A57"/>
    <w:rsid w:val="00100750"/>
    <w:rsid w:val="00106357"/>
    <w:rsid w:val="001156EC"/>
    <w:rsid w:val="00120C75"/>
    <w:rsid w:val="00122687"/>
    <w:rsid w:val="0012336B"/>
    <w:rsid w:val="0014006E"/>
    <w:rsid w:val="00153060"/>
    <w:rsid w:val="00153E07"/>
    <w:rsid w:val="001B0BA2"/>
    <w:rsid w:val="001B2FD9"/>
    <w:rsid w:val="001C1AE4"/>
    <w:rsid w:val="001D2656"/>
    <w:rsid w:val="001E2E0A"/>
    <w:rsid w:val="001E3D14"/>
    <w:rsid w:val="001E6A8F"/>
    <w:rsid w:val="00212B02"/>
    <w:rsid w:val="0024504C"/>
    <w:rsid w:val="00265519"/>
    <w:rsid w:val="00265748"/>
    <w:rsid w:val="00266568"/>
    <w:rsid w:val="002774D6"/>
    <w:rsid w:val="00292528"/>
    <w:rsid w:val="002A296F"/>
    <w:rsid w:val="002A7D2B"/>
    <w:rsid w:val="002B37A9"/>
    <w:rsid w:val="002B4D15"/>
    <w:rsid w:val="002C692C"/>
    <w:rsid w:val="002E5365"/>
    <w:rsid w:val="002F3DB8"/>
    <w:rsid w:val="002F7B25"/>
    <w:rsid w:val="003008D5"/>
    <w:rsid w:val="00301C80"/>
    <w:rsid w:val="0030651B"/>
    <w:rsid w:val="003271AE"/>
    <w:rsid w:val="00355FBB"/>
    <w:rsid w:val="003958D2"/>
    <w:rsid w:val="003A6509"/>
    <w:rsid w:val="003E0297"/>
    <w:rsid w:val="003E3E42"/>
    <w:rsid w:val="00400414"/>
    <w:rsid w:val="00403E56"/>
    <w:rsid w:val="00410A18"/>
    <w:rsid w:val="0042190F"/>
    <w:rsid w:val="004371F2"/>
    <w:rsid w:val="00437C4E"/>
    <w:rsid w:val="004436D6"/>
    <w:rsid w:val="00445038"/>
    <w:rsid w:val="004512FE"/>
    <w:rsid w:val="004668E6"/>
    <w:rsid w:val="00470060"/>
    <w:rsid w:val="00472BBA"/>
    <w:rsid w:val="004739D9"/>
    <w:rsid w:val="004844D3"/>
    <w:rsid w:val="004A1538"/>
    <w:rsid w:val="004A2932"/>
    <w:rsid w:val="004A41BC"/>
    <w:rsid w:val="004B04ED"/>
    <w:rsid w:val="004E1BD9"/>
    <w:rsid w:val="004E5ED7"/>
    <w:rsid w:val="004F3089"/>
    <w:rsid w:val="00502197"/>
    <w:rsid w:val="00516D34"/>
    <w:rsid w:val="00521937"/>
    <w:rsid w:val="005376FC"/>
    <w:rsid w:val="00542988"/>
    <w:rsid w:val="00555C87"/>
    <w:rsid w:val="00574D7F"/>
    <w:rsid w:val="00583DD7"/>
    <w:rsid w:val="0059475B"/>
    <w:rsid w:val="005B676C"/>
    <w:rsid w:val="005C7604"/>
    <w:rsid w:val="005C7716"/>
    <w:rsid w:val="005D12E4"/>
    <w:rsid w:val="005D2FCB"/>
    <w:rsid w:val="005E2BD8"/>
    <w:rsid w:val="005F4B7E"/>
    <w:rsid w:val="005F5D55"/>
    <w:rsid w:val="006054F5"/>
    <w:rsid w:val="00611C3A"/>
    <w:rsid w:val="00617AFC"/>
    <w:rsid w:val="006276F1"/>
    <w:rsid w:val="00646C39"/>
    <w:rsid w:val="006571D7"/>
    <w:rsid w:val="006625E1"/>
    <w:rsid w:val="00665807"/>
    <w:rsid w:val="00674D81"/>
    <w:rsid w:val="00675A72"/>
    <w:rsid w:val="006A7E15"/>
    <w:rsid w:val="006C17EB"/>
    <w:rsid w:val="006F6EE7"/>
    <w:rsid w:val="00712D93"/>
    <w:rsid w:val="0071573C"/>
    <w:rsid w:val="00716A5A"/>
    <w:rsid w:val="007171B9"/>
    <w:rsid w:val="00725743"/>
    <w:rsid w:val="00734CC0"/>
    <w:rsid w:val="007467FC"/>
    <w:rsid w:val="007621B2"/>
    <w:rsid w:val="007659C9"/>
    <w:rsid w:val="007729F6"/>
    <w:rsid w:val="00776A11"/>
    <w:rsid w:val="00786885"/>
    <w:rsid w:val="007A787B"/>
    <w:rsid w:val="007C0B46"/>
    <w:rsid w:val="007C29E6"/>
    <w:rsid w:val="007D1D00"/>
    <w:rsid w:val="007D2DC3"/>
    <w:rsid w:val="007D3791"/>
    <w:rsid w:val="008064F4"/>
    <w:rsid w:val="008076CF"/>
    <w:rsid w:val="00825DB9"/>
    <w:rsid w:val="00831701"/>
    <w:rsid w:val="00854B51"/>
    <w:rsid w:val="00862F9B"/>
    <w:rsid w:val="00863A8B"/>
    <w:rsid w:val="00865EE5"/>
    <w:rsid w:val="00881457"/>
    <w:rsid w:val="00885FE5"/>
    <w:rsid w:val="008A349D"/>
    <w:rsid w:val="008B5E10"/>
    <w:rsid w:val="008D6E4A"/>
    <w:rsid w:val="008E2BF6"/>
    <w:rsid w:val="008F185B"/>
    <w:rsid w:val="00930666"/>
    <w:rsid w:val="0094047C"/>
    <w:rsid w:val="009417CF"/>
    <w:rsid w:val="00955985"/>
    <w:rsid w:val="00956BBA"/>
    <w:rsid w:val="00957A60"/>
    <w:rsid w:val="00981B6B"/>
    <w:rsid w:val="00983E18"/>
    <w:rsid w:val="009A4D5B"/>
    <w:rsid w:val="009E080E"/>
    <w:rsid w:val="00A02C09"/>
    <w:rsid w:val="00A130BF"/>
    <w:rsid w:val="00A170BE"/>
    <w:rsid w:val="00A33A43"/>
    <w:rsid w:val="00A37280"/>
    <w:rsid w:val="00A45F1A"/>
    <w:rsid w:val="00A46216"/>
    <w:rsid w:val="00A61E04"/>
    <w:rsid w:val="00A76258"/>
    <w:rsid w:val="00A8167B"/>
    <w:rsid w:val="00A858ED"/>
    <w:rsid w:val="00AA3D69"/>
    <w:rsid w:val="00AC4434"/>
    <w:rsid w:val="00AC66FB"/>
    <w:rsid w:val="00AE5283"/>
    <w:rsid w:val="00AF2988"/>
    <w:rsid w:val="00AF476B"/>
    <w:rsid w:val="00B027A1"/>
    <w:rsid w:val="00B27C49"/>
    <w:rsid w:val="00B30166"/>
    <w:rsid w:val="00B4585B"/>
    <w:rsid w:val="00B47B3C"/>
    <w:rsid w:val="00B509EC"/>
    <w:rsid w:val="00B736FC"/>
    <w:rsid w:val="00B73E3A"/>
    <w:rsid w:val="00B7746C"/>
    <w:rsid w:val="00B91535"/>
    <w:rsid w:val="00B93AAB"/>
    <w:rsid w:val="00BA3763"/>
    <w:rsid w:val="00BB72DF"/>
    <w:rsid w:val="00BB76A1"/>
    <w:rsid w:val="00BD7320"/>
    <w:rsid w:val="00BE0F3D"/>
    <w:rsid w:val="00BF5624"/>
    <w:rsid w:val="00C02270"/>
    <w:rsid w:val="00C02863"/>
    <w:rsid w:val="00C142D8"/>
    <w:rsid w:val="00C15176"/>
    <w:rsid w:val="00C16789"/>
    <w:rsid w:val="00C45C40"/>
    <w:rsid w:val="00C61015"/>
    <w:rsid w:val="00C61E51"/>
    <w:rsid w:val="00C62418"/>
    <w:rsid w:val="00C62B98"/>
    <w:rsid w:val="00C62FB8"/>
    <w:rsid w:val="00C70790"/>
    <w:rsid w:val="00C75593"/>
    <w:rsid w:val="00C80DF7"/>
    <w:rsid w:val="00C83810"/>
    <w:rsid w:val="00C83F3F"/>
    <w:rsid w:val="00C930ED"/>
    <w:rsid w:val="00CB4317"/>
    <w:rsid w:val="00CC3504"/>
    <w:rsid w:val="00CD062C"/>
    <w:rsid w:val="00CE7F0E"/>
    <w:rsid w:val="00CF13D4"/>
    <w:rsid w:val="00CF3987"/>
    <w:rsid w:val="00D03606"/>
    <w:rsid w:val="00D12B9A"/>
    <w:rsid w:val="00D6439F"/>
    <w:rsid w:val="00D728CE"/>
    <w:rsid w:val="00D81F8B"/>
    <w:rsid w:val="00D934B1"/>
    <w:rsid w:val="00DA2D72"/>
    <w:rsid w:val="00DB52B5"/>
    <w:rsid w:val="00DF0021"/>
    <w:rsid w:val="00DF07FF"/>
    <w:rsid w:val="00E22A02"/>
    <w:rsid w:val="00E73847"/>
    <w:rsid w:val="00EA104E"/>
    <w:rsid w:val="00EB7C57"/>
    <w:rsid w:val="00EE256A"/>
    <w:rsid w:val="00EE2750"/>
    <w:rsid w:val="00EF07D3"/>
    <w:rsid w:val="00F0002C"/>
    <w:rsid w:val="00F16E24"/>
    <w:rsid w:val="00F26F74"/>
    <w:rsid w:val="00F33EE6"/>
    <w:rsid w:val="00F42EA9"/>
    <w:rsid w:val="00F47BAA"/>
    <w:rsid w:val="00F54904"/>
    <w:rsid w:val="00F634DD"/>
    <w:rsid w:val="00F71264"/>
    <w:rsid w:val="00F72B99"/>
    <w:rsid w:val="00F83C26"/>
    <w:rsid w:val="00F86DAC"/>
    <w:rsid w:val="00F97240"/>
    <w:rsid w:val="00FB12FB"/>
    <w:rsid w:val="00FC3887"/>
    <w:rsid w:val="0AB84D1C"/>
    <w:rsid w:val="0D366712"/>
    <w:rsid w:val="16DE7835"/>
    <w:rsid w:val="18AF0775"/>
    <w:rsid w:val="1A7C2FF0"/>
    <w:rsid w:val="25FD1B57"/>
    <w:rsid w:val="2B2D63E7"/>
    <w:rsid w:val="2F5F301E"/>
    <w:rsid w:val="35761189"/>
    <w:rsid w:val="3BBC36D7"/>
    <w:rsid w:val="3C09110D"/>
    <w:rsid w:val="3CFF1934"/>
    <w:rsid w:val="438A1D84"/>
    <w:rsid w:val="43D55636"/>
    <w:rsid w:val="467F5C04"/>
    <w:rsid w:val="47745EC3"/>
    <w:rsid w:val="5FC82737"/>
    <w:rsid w:val="6663748D"/>
    <w:rsid w:val="7BF66DE0"/>
    <w:rsid w:val="7D01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E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85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885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85FE5"/>
    <w:rPr>
      <w:rFonts w:ascii="Calibri" w:hAnsi="Calibr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885FE5"/>
    <w:rPr>
      <w:rFonts w:ascii="Calibri" w:hAnsi="Calibri"/>
      <w:sz w:val="18"/>
      <w:szCs w:val="18"/>
    </w:rPr>
  </w:style>
  <w:style w:type="character" w:customStyle="1" w:styleId="ivu-table-cell-tooltip-content">
    <w:name w:val="ivu-table-cell-tooltip-content"/>
    <w:basedOn w:val="a0"/>
    <w:rsid w:val="00885FE5"/>
  </w:style>
  <w:style w:type="paragraph" w:styleId="a5">
    <w:name w:val="List Paragraph"/>
    <w:basedOn w:val="a"/>
    <w:uiPriority w:val="99"/>
    <w:unhideWhenUsed/>
    <w:qFormat/>
    <w:rsid w:val="00885F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abcmader077</dc:creator>
  <cp:lastModifiedBy>1</cp:lastModifiedBy>
  <cp:revision>15</cp:revision>
  <cp:lastPrinted>2019-04-03T08:56:00Z</cp:lastPrinted>
  <dcterms:created xsi:type="dcterms:W3CDTF">2022-10-31T03:43:00Z</dcterms:created>
  <dcterms:modified xsi:type="dcterms:W3CDTF">2022-12-02T08:54:00Z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